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DB" w:rsidRDefault="008935DB">
      <w:pPr>
        <w:pStyle w:val="Tijeloteksta"/>
        <w:rPr>
          <w:b w:val="0"/>
          <w:sz w:val="20"/>
        </w:rPr>
      </w:pPr>
      <w:bookmarkStart w:id="0" w:name="_GoBack"/>
      <w:bookmarkEnd w:id="0"/>
    </w:p>
    <w:p w:rsidR="008935DB" w:rsidRDefault="0080717E">
      <w:pPr>
        <w:pStyle w:val="Tijeloteksta"/>
        <w:spacing w:before="92"/>
        <w:ind w:left="6170" w:right="6005"/>
        <w:jc w:val="center"/>
      </w:pPr>
      <w:r>
        <w:t>Članak 3.</w:t>
      </w:r>
    </w:p>
    <w:p w:rsidR="008935DB" w:rsidRDefault="008935DB">
      <w:pPr>
        <w:pStyle w:val="Tijeloteksta"/>
        <w:spacing w:before="3"/>
        <w:rPr>
          <w:sz w:val="19"/>
        </w:rPr>
      </w:pPr>
    </w:p>
    <w:p w:rsidR="008935DB" w:rsidRDefault="0080717E">
      <w:pPr>
        <w:pStyle w:val="Tijeloteksta"/>
        <w:spacing w:before="92"/>
        <w:ind w:left="307"/>
      </w:pPr>
      <w:r>
        <w:t>II POSEBNI DIO</w:t>
      </w:r>
    </w:p>
    <w:p w:rsidR="008935DB" w:rsidRDefault="008935DB">
      <w:pPr>
        <w:pStyle w:val="Tijeloteksta"/>
        <w:spacing w:before="2"/>
        <w:rPr>
          <w:sz w:val="29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2483"/>
      </w:tblGrid>
      <w:tr w:rsidR="008935DB">
        <w:trPr>
          <w:trHeight w:val="267"/>
        </w:trPr>
        <w:tc>
          <w:tcPr>
            <w:tcW w:w="12483" w:type="dxa"/>
          </w:tcPr>
          <w:p w:rsidR="008935DB" w:rsidRDefault="0080717E">
            <w:pPr>
              <w:pStyle w:val="TableParagraph"/>
              <w:spacing w:before="0" w:line="244" w:lineRule="exact"/>
              <w:ind w:left="1225"/>
              <w:jc w:val="left"/>
            </w:pPr>
            <w:r>
              <w:t>Rashodi u Posebnom dijelu Proračuna Općine Rakovica za 2020. godinu u iznosu od 43.395.082,43 kn raspoređuju se unutar</w:t>
            </w:r>
          </w:p>
        </w:tc>
      </w:tr>
      <w:tr w:rsidR="008935DB">
        <w:trPr>
          <w:trHeight w:val="267"/>
        </w:trPr>
        <w:tc>
          <w:tcPr>
            <w:tcW w:w="12483" w:type="dxa"/>
          </w:tcPr>
          <w:p w:rsidR="008935DB" w:rsidRDefault="0080717E">
            <w:pPr>
              <w:pStyle w:val="TableParagraph"/>
              <w:spacing w:before="14"/>
              <w:ind w:left="200"/>
              <w:jc w:val="left"/>
            </w:pPr>
            <w:r>
              <w:t>Razdjela i Glava po programima, aktivnostima, projektima te namjenama i izvorima financiranja kako slijedi:</w:t>
            </w:r>
          </w:p>
        </w:tc>
      </w:tr>
    </w:tbl>
    <w:p w:rsidR="008935DB" w:rsidRDefault="008935DB">
      <w:pPr>
        <w:pStyle w:val="Tijeloteksta"/>
        <w:spacing w:before="5"/>
        <w:rPr>
          <w:sz w:val="26"/>
        </w:r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6656"/>
        <w:gridCol w:w="1639"/>
        <w:gridCol w:w="1673"/>
        <w:gridCol w:w="1735"/>
      </w:tblGrid>
      <w:tr w:rsidR="008935DB">
        <w:trPr>
          <w:trHeight w:val="371"/>
        </w:trPr>
        <w:tc>
          <w:tcPr>
            <w:tcW w:w="1025" w:type="dxa"/>
            <w:vMerge w:val="restart"/>
          </w:tcPr>
          <w:p w:rsidR="008935DB" w:rsidRDefault="0080717E">
            <w:pPr>
              <w:pStyle w:val="TableParagraph"/>
              <w:spacing w:before="192" w:line="280" w:lineRule="atLeast"/>
              <w:ind w:left="110" w:right="68" w:firstLine="110"/>
              <w:jc w:val="left"/>
              <w:rPr>
                <w:b/>
              </w:rPr>
            </w:pPr>
            <w:r>
              <w:rPr>
                <w:b/>
              </w:rPr>
              <w:t>BROJ KONTA</w:t>
            </w:r>
          </w:p>
        </w:tc>
        <w:tc>
          <w:tcPr>
            <w:tcW w:w="6656" w:type="dxa"/>
            <w:vMerge w:val="restart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b/>
                <w:sz w:val="24"/>
              </w:rPr>
            </w:pPr>
          </w:p>
          <w:p w:rsidR="008935DB" w:rsidRDefault="008935DB">
            <w:pPr>
              <w:pStyle w:val="TableParagraph"/>
              <w:spacing w:line="240" w:lineRule="auto"/>
              <w:jc w:val="left"/>
              <w:rPr>
                <w:b/>
                <w:sz w:val="19"/>
              </w:rPr>
            </w:pPr>
          </w:p>
          <w:p w:rsidR="008935DB" w:rsidRDefault="0080717E">
            <w:pPr>
              <w:pStyle w:val="TableParagraph"/>
              <w:spacing w:before="0"/>
              <w:ind w:left="1672"/>
              <w:jc w:val="left"/>
              <w:rPr>
                <w:b/>
              </w:rPr>
            </w:pPr>
            <w:r>
              <w:rPr>
                <w:b/>
              </w:rPr>
              <w:t>VRSTA PRIHODA / PRIMITAKA</w:t>
            </w:r>
          </w:p>
        </w:tc>
        <w:tc>
          <w:tcPr>
            <w:tcW w:w="1639" w:type="dxa"/>
            <w:tcBorders>
              <w:bottom w:val="nil"/>
            </w:tcBorders>
          </w:tcPr>
          <w:p w:rsidR="008935DB" w:rsidRDefault="0080717E">
            <w:pPr>
              <w:pStyle w:val="TableParagraph"/>
              <w:spacing w:line="240" w:lineRule="auto"/>
              <w:ind w:left="528"/>
              <w:jc w:val="left"/>
              <w:rPr>
                <w:b/>
              </w:rPr>
            </w:pPr>
            <w:r>
              <w:rPr>
                <w:b/>
              </w:rPr>
              <w:t>PLAN</w:t>
            </w:r>
          </w:p>
        </w:tc>
        <w:tc>
          <w:tcPr>
            <w:tcW w:w="1673" w:type="dxa"/>
            <w:tcBorders>
              <w:bottom w:val="nil"/>
            </w:tcBorders>
          </w:tcPr>
          <w:p w:rsidR="008935DB" w:rsidRDefault="0080717E">
            <w:pPr>
              <w:pStyle w:val="TableParagraph"/>
              <w:spacing w:line="240" w:lineRule="auto"/>
              <w:ind w:left="139"/>
              <w:jc w:val="left"/>
              <w:rPr>
                <w:b/>
              </w:rPr>
            </w:pPr>
            <w:r>
              <w:rPr>
                <w:b/>
              </w:rPr>
              <w:t>PROJEKCIJA</w:t>
            </w:r>
          </w:p>
        </w:tc>
        <w:tc>
          <w:tcPr>
            <w:tcW w:w="1735" w:type="dxa"/>
            <w:tcBorders>
              <w:bottom w:val="nil"/>
            </w:tcBorders>
          </w:tcPr>
          <w:p w:rsidR="008935DB" w:rsidRDefault="0080717E">
            <w:pPr>
              <w:pStyle w:val="TableParagraph"/>
              <w:spacing w:line="240" w:lineRule="auto"/>
              <w:ind w:left="171"/>
              <w:jc w:val="left"/>
              <w:rPr>
                <w:b/>
              </w:rPr>
            </w:pPr>
            <w:r>
              <w:rPr>
                <w:b/>
              </w:rPr>
              <w:t>PROJEKCIJA</w:t>
            </w:r>
          </w:p>
        </w:tc>
      </w:tr>
      <w:tr w:rsidR="008935DB">
        <w:trPr>
          <w:trHeight w:val="359"/>
        </w:trPr>
        <w:tc>
          <w:tcPr>
            <w:tcW w:w="1025" w:type="dxa"/>
            <w:vMerge/>
            <w:tcBorders>
              <w:top w:val="nil"/>
            </w:tcBorders>
          </w:tcPr>
          <w:p w:rsidR="008935DB" w:rsidRDefault="008935DB">
            <w:pPr>
              <w:rPr>
                <w:sz w:val="2"/>
                <w:szCs w:val="2"/>
              </w:rPr>
            </w:pPr>
          </w:p>
        </w:tc>
        <w:tc>
          <w:tcPr>
            <w:tcW w:w="6656" w:type="dxa"/>
            <w:vMerge/>
            <w:tcBorders>
              <w:top w:val="nil"/>
            </w:tcBorders>
          </w:tcPr>
          <w:p w:rsidR="008935DB" w:rsidRDefault="008935DB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tcBorders>
              <w:top w:val="nil"/>
            </w:tcBorders>
          </w:tcPr>
          <w:p w:rsidR="008935DB" w:rsidRDefault="0080717E">
            <w:pPr>
              <w:pStyle w:val="TableParagraph"/>
              <w:spacing w:before="106"/>
              <w:ind w:left="561" w:right="522"/>
              <w:jc w:val="center"/>
              <w:rPr>
                <w:b/>
              </w:rPr>
            </w:pPr>
            <w:r>
              <w:rPr>
                <w:b/>
              </w:rPr>
              <w:t>2020.</w:t>
            </w:r>
          </w:p>
        </w:tc>
        <w:tc>
          <w:tcPr>
            <w:tcW w:w="1673" w:type="dxa"/>
            <w:tcBorders>
              <w:top w:val="nil"/>
            </w:tcBorders>
          </w:tcPr>
          <w:p w:rsidR="008935DB" w:rsidRDefault="0080717E">
            <w:pPr>
              <w:pStyle w:val="TableParagraph"/>
              <w:spacing w:before="106"/>
              <w:ind w:left="578" w:right="539"/>
              <w:jc w:val="center"/>
              <w:rPr>
                <w:b/>
              </w:rPr>
            </w:pPr>
            <w:r>
              <w:rPr>
                <w:b/>
              </w:rPr>
              <w:t>2021.</w:t>
            </w:r>
          </w:p>
        </w:tc>
        <w:tc>
          <w:tcPr>
            <w:tcW w:w="1735" w:type="dxa"/>
            <w:tcBorders>
              <w:top w:val="nil"/>
            </w:tcBorders>
          </w:tcPr>
          <w:p w:rsidR="008935DB" w:rsidRDefault="0080717E">
            <w:pPr>
              <w:pStyle w:val="TableParagraph"/>
              <w:spacing w:before="106"/>
              <w:ind w:left="610" w:right="569"/>
              <w:jc w:val="center"/>
              <w:rPr>
                <w:b/>
              </w:rPr>
            </w:pPr>
            <w:r>
              <w:rPr>
                <w:b/>
              </w:rPr>
              <w:t>2022.</w:t>
            </w:r>
          </w:p>
        </w:tc>
      </w:tr>
      <w:tr w:rsidR="008935DB">
        <w:trPr>
          <w:trHeight w:val="384"/>
        </w:trPr>
        <w:tc>
          <w:tcPr>
            <w:tcW w:w="7681" w:type="dxa"/>
            <w:gridSpan w:val="2"/>
            <w:shd w:val="clear" w:color="auto" w:fill="404040"/>
          </w:tcPr>
          <w:p w:rsidR="008935DB" w:rsidRDefault="0080717E">
            <w:pPr>
              <w:pStyle w:val="TableParagraph"/>
              <w:spacing w:before="131"/>
              <w:ind w:left="38"/>
              <w:jc w:val="left"/>
              <w:rPr>
                <w:b/>
              </w:rPr>
            </w:pPr>
            <w:r>
              <w:rPr>
                <w:b/>
                <w:color w:val="FFFFFF"/>
              </w:rPr>
              <w:t>UKUPNO RASHODI / IZDACI</w:t>
            </w:r>
          </w:p>
        </w:tc>
        <w:tc>
          <w:tcPr>
            <w:tcW w:w="1639" w:type="dxa"/>
            <w:shd w:val="clear" w:color="auto" w:fill="404040"/>
          </w:tcPr>
          <w:p w:rsidR="008935DB" w:rsidRDefault="0080717E">
            <w:pPr>
              <w:pStyle w:val="TableParagraph"/>
              <w:spacing w:before="131"/>
              <w:ind w:right="17"/>
              <w:rPr>
                <w:b/>
              </w:rPr>
            </w:pPr>
            <w:r>
              <w:rPr>
                <w:b/>
                <w:color w:val="FFFFFF"/>
              </w:rPr>
              <w:t>43,395,082.43</w:t>
            </w:r>
          </w:p>
        </w:tc>
        <w:tc>
          <w:tcPr>
            <w:tcW w:w="1673" w:type="dxa"/>
            <w:shd w:val="clear" w:color="auto" w:fill="404040"/>
          </w:tcPr>
          <w:p w:rsidR="008935DB" w:rsidRDefault="0080717E">
            <w:pPr>
              <w:pStyle w:val="TableParagraph"/>
              <w:spacing w:before="131"/>
              <w:ind w:right="16"/>
              <w:rPr>
                <w:b/>
              </w:rPr>
            </w:pPr>
            <w:r>
              <w:rPr>
                <w:b/>
                <w:color w:val="FFFFFF"/>
              </w:rPr>
              <w:t>25,555,881.00</w:t>
            </w:r>
          </w:p>
        </w:tc>
        <w:tc>
          <w:tcPr>
            <w:tcW w:w="1735" w:type="dxa"/>
            <w:shd w:val="clear" w:color="auto" w:fill="404040"/>
          </w:tcPr>
          <w:p w:rsidR="008935DB" w:rsidRDefault="0080717E">
            <w:pPr>
              <w:pStyle w:val="TableParagraph"/>
              <w:spacing w:before="131"/>
              <w:ind w:right="15"/>
              <w:rPr>
                <w:b/>
              </w:rPr>
            </w:pPr>
            <w:r>
              <w:rPr>
                <w:b/>
                <w:color w:val="FFFFFF"/>
              </w:rPr>
              <w:t>100,467,881.00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00008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  <w:color w:val="FFFFFF"/>
              </w:rPr>
              <w:t>Razdjel 001 PREDSTAVNIČKA TIJELA</w:t>
            </w:r>
          </w:p>
        </w:tc>
        <w:tc>
          <w:tcPr>
            <w:tcW w:w="1639" w:type="dxa"/>
            <w:shd w:val="clear" w:color="auto" w:fill="00008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  <w:color w:val="FFFFFF"/>
              </w:rPr>
              <w:t>631,500.00</w:t>
            </w:r>
          </w:p>
        </w:tc>
        <w:tc>
          <w:tcPr>
            <w:tcW w:w="1673" w:type="dxa"/>
            <w:shd w:val="clear" w:color="auto" w:fill="00008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  <w:color w:val="FFFFFF"/>
              </w:rPr>
              <w:t>661,500.00</w:t>
            </w:r>
          </w:p>
        </w:tc>
        <w:tc>
          <w:tcPr>
            <w:tcW w:w="1735" w:type="dxa"/>
            <w:shd w:val="clear" w:color="auto" w:fill="00008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  <w:color w:val="FFFFFF"/>
              </w:rPr>
              <w:t>601,500.00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0000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  <w:color w:val="FFFFFF"/>
              </w:rPr>
              <w:t>Glava 00101 PREDSTAVNIČKA TIJELA</w:t>
            </w:r>
          </w:p>
        </w:tc>
        <w:tc>
          <w:tcPr>
            <w:tcW w:w="1639" w:type="dxa"/>
            <w:shd w:val="clear" w:color="auto" w:fill="0000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  <w:color w:val="FFFFFF"/>
              </w:rPr>
              <w:t>631,500.00</w:t>
            </w:r>
          </w:p>
        </w:tc>
        <w:tc>
          <w:tcPr>
            <w:tcW w:w="1673" w:type="dxa"/>
            <w:shd w:val="clear" w:color="auto" w:fill="0000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  <w:color w:val="FFFFFF"/>
              </w:rPr>
              <w:t>661,500.00</w:t>
            </w:r>
          </w:p>
        </w:tc>
        <w:tc>
          <w:tcPr>
            <w:tcW w:w="1735" w:type="dxa"/>
            <w:shd w:val="clear" w:color="auto" w:fill="0000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  <w:color w:val="FFFFFF"/>
              </w:rPr>
              <w:t>601,500.00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9999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Program 1001 OPĆINSKO VIJEĆE</w:t>
            </w:r>
          </w:p>
        </w:tc>
        <w:tc>
          <w:tcPr>
            <w:tcW w:w="1639" w:type="dxa"/>
            <w:shd w:val="clear" w:color="auto" w:fill="9999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142,000.00</w:t>
            </w:r>
          </w:p>
        </w:tc>
        <w:tc>
          <w:tcPr>
            <w:tcW w:w="1673" w:type="dxa"/>
            <w:shd w:val="clear" w:color="auto" w:fill="9999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142,000.00</w:t>
            </w:r>
          </w:p>
        </w:tc>
        <w:tc>
          <w:tcPr>
            <w:tcW w:w="1735" w:type="dxa"/>
            <w:shd w:val="clear" w:color="auto" w:fill="9999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142,000.00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Aktivnost A100001 TROŠKOVI RADA OPĆINKOG VIJEĆA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142,000.00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142,000.00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142,000.00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0111 Izvršna i zakonodavna tijela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142,000.00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142,000.00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142,000.00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142,000.00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142,000.00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142,000.00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142,000.00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142,000.00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142,000.00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142,000.00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142,000.00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142,000.00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329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Ostali nespomenuti 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142,000.00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9999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Program 1002 ODBORI I POVJERENSTVA</w:t>
            </w:r>
          </w:p>
        </w:tc>
        <w:tc>
          <w:tcPr>
            <w:tcW w:w="1639" w:type="dxa"/>
            <w:shd w:val="clear" w:color="auto" w:fill="9999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35,000.00</w:t>
            </w:r>
          </w:p>
        </w:tc>
        <w:tc>
          <w:tcPr>
            <w:tcW w:w="1673" w:type="dxa"/>
            <w:shd w:val="clear" w:color="auto" w:fill="9999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35,000.00</w:t>
            </w:r>
          </w:p>
        </w:tc>
        <w:tc>
          <w:tcPr>
            <w:tcW w:w="1735" w:type="dxa"/>
            <w:shd w:val="clear" w:color="auto" w:fill="9999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35,000.00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Aktivnost A100001 TROŠKOVI RADNIH TIJELA OPĆINSKOG VIJEĆA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35,000.00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35,000.00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35,000.00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0111 Izvršna i zakonodavna tijela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35,000.00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35,000.00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35,000.00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35,000.00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35,000.00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35,000.00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35,000.00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35,000.00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35,000.00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35,000.00</w:t>
            </w:r>
          </w:p>
        </w:tc>
      </w:tr>
      <w:tr w:rsidR="008935DB">
        <w:trPr>
          <w:trHeight w:val="271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7" w:lineRule="exact"/>
              <w:ind w:left="38"/>
              <w:jc w:val="left"/>
            </w:pPr>
            <w:r>
              <w:t>329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7" w:lineRule="exact"/>
              <w:ind w:left="38"/>
              <w:jc w:val="left"/>
            </w:pPr>
            <w:r>
              <w:t>Ostali nespomenuti 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35,000.00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9999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Program 1003 POLITIČKE STRANKE</w:t>
            </w:r>
          </w:p>
        </w:tc>
        <w:tc>
          <w:tcPr>
            <w:tcW w:w="1639" w:type="dxa"/>
            <w:shd w:val="clear" w:color="auto" w:fill="9999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362,500.00</w:t>
            </w:r>
          </w:p>
        </w:tc>
        <w:tc>
          <w:tcPr>
            <w:tcW w:w="1673" w:type="dxa"/>
            <w:shd w:val="clear" w:color="auto" w:fill="9999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392,500.00</w:t>
            </w:r>
          </w:p>
        </w:tc>
        <w:tc>
          <w:tcPr>
            <w:tcW w:w="1735" w:type="dxa"/>
            <w:shd w:val="clear" w:color="auto" w:fill="9999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332,500.00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Aktivnost A100001 TEKUĆE DONACIJE POLITIČKIM STRANKAMA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16,000.00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16,000.00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16,000.00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0840 Religijske i druge službe zajednice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16,000.00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16,000.00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16,000.00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16,000.00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16,000.00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16,000.00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16,000.00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16,000.00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16,000.00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Ostali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16,000.00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16,000.00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16,000.00</w:t>
            </w:r>
          </w:p>
        </w:tc>
      </w:tr>
    </w:tbl>
    <w:p w:rsidR="008935DB" w:rsidRDefault="008935DB">
      <w:pPr>
        <w:sectPr w:rsidR="008935DB">
          <w:type w:val="continuous"/>
          <w:pgSz w:w="15840" w:h="12240" w:orient="landscape"/>
          <w:pgMar w:top="1140" w:right="1900" w:bottom="280" w:left="820" w:header="720" w:footer="720" w:gutter="0"/>
          <w:cols w:space="720"/>
        </w:sectPr>
      </w:pPr>
    </w:p>
    <w:p w:rsidR="008935DB" w:rsidRDefault="008935DB">
      <w:pPr>
        <w:pStyle w:val="Tijeloteksta"/>
        <w:rPr>
          <w:b w:val="0"/>
          <w:sz w:val="26"/>
        </w:r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6656"/>
        <w:gridCol w:w="1639"/>
        <w:gridCol w:w="1673"/>
        <w:gridCol w:w="1735"/>
      </w:tblGrid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381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Tekuće donacije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16,000.00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Tekući projekt T100001 IZBORI I REFERENDUMI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346,500.00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376,500.00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316,500.00</w:t>
            </w:r>
          </w:p>
        </w:tc>
      </w:tr>
      <w:tr w:rsidR="008935DB">
        <w:trPr>
          <w:trHeight w:val="531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spacing w:before="0" w:line="240" w:lineRule="auto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0160 Opće javne usluge koje nisu drugdje</w:t>
            </w:r>
          </w:p>
          <w:p w:rsidR="008935DB" w:rsidRDefault="0080717E">
            <w:pPr>
              <w:pStyle w:val="TableParagraph"/>
              <w:spacing w:before="26"/>
              <w:ind w:left="38"/>
              <w:jc w:val="left"/>
              <w:rPr>
                <w:b/>
              </w:rPr>
            </w:pPr>
            <w:r>
              <w:rPr>
                <w:b/>
              </w:rPr>
              <w:t>svrstane</w:t>
            </w:r>
          </w:p>
        </w:tc>
        <w:tc>
          <w:tcPr>
            <w:tcW w:w="1639" w:type="dxa"/>
            <w:shd w:val="clear" w:color="auto" w:fill="CCFFFF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346,500.00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376,500.00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316,500.00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83,500.00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93,500.00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33,500.00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83,500.00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93,500.00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33,500.00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63,500.00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73,500.00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13,500.00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Rashodi za usluge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1,500.00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7" w:lineRule="exact"/>
              <w:ind w:left="38"/>
              <w:jc w:val="left"/>
            </w:pPr>
            <w:r>
              <w:t>329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7" w:lineRule="exact"/>
              <w:ind w:left="38"/>
              <w:jc w:val="left"/>
            </w:pPr>
            <w:r>
              <w:t>Ostali nespomenuti 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62,000.00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Ostali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381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Tekuće donacije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20,000.00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5.4. POMOĆI IZ ŽUPANIJSKOG PRORAČUNA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143,000.00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143,000.00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143,000.00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143,000.00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143,000.00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143,000.00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123,000.00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123,000.00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123,000.00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Rashodi za usluge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3,000.00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329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Ostali nespomenuti 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120,000.00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Ostali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7" w:lineRule="exact"/>
              <w:ind w:left="38"/>
              <w:jc w:val="left"/>
            </w:pPr>
            <w:r>
              <w:t>381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7" w:lineRule="exact"/>
              <w:ind w:left="38"/>
              <w:jc w:val="left"/>
            </w:pPr>
            <w:r>
              <w:t>Tekuće donacije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20,000.00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5.5. POMOĆI IZ DRŽAVNOG PRORAČUNA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120,000.00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140,000.00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140,000.00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120,000.00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140,000.00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140,000.00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120,000.00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140,000.00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140,000.00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329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Ostali nespomenuti 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120,000.00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9999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Program 1004 MJESNI ODBORI</w:t>
            </w:r>
          </w:p>
        </w:tc>
        <w:tc>
          <w:tcPr>
            <w:tcW w:w="1639" w:type="dxa"/>
            <w:shd w:val="clear" w:color="auto" w:fill="9999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87,000.00</w:t>
            </w:r>
          </w:p>
        </w:tc>
        <w:tc>
          <w:tcPr>
            <w:tcW w:w="1673" w:type="dxa"/>
            <w:shd w:val="clear" w:color="auto" w:fill="9999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87,000.00</w:t>
            </w:r>
          </w:p>
        </w:tc>
        <w:tc>
          <w:tcPr>
            <w:tcW w:w="1735" w:type="dxa"/>
            <w:shd w:val="clear" w:color="auto" w:fill="9999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87,000.00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Aktivnost A100001 MJESNI ODBOR SELIŠTE DREŽNIČKO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17,500.00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17,500.00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17,500.00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0111 Izvršna i zakonodavna tijela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17,500.00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17,500.00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17,500.00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7,500.00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7,500.00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7,500.00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7,500.00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7,500.00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7,500.00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7,500.00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7,500.00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7,500.00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Rashodi za materijal i energiju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500.00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329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Ostali nespomenuti 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7,000.00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4.2. KOMUNALNA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NAKNADA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</w:tbl>
    <w:p w:rsidR="008935DB" w:rsidRDefault="008935DB">
      <w:pPr>
        <w:sectPr w:rsidR="008935DB">
          <w:pgSz w:w="15840" w:h="12240" w:orient="landscape"/>
          <w:pgMar w:top="1140" w:right="1900" w:bottom="280" w:left="820" w:header="720" w:footer="720" w:gutter="0"/>
          <w:cols w:space="720"/>
        </w:sectPr>
      </w:pPr>
    </w:p>
    <w:p w:rsidR="008935DB" w:rsidRDefault="008935DB">
      <w:pPr>
        <w:pStyle w:val="Tijeloteksta"/>
        <w:rPr>
          <w:b w:val="0"/>
          <w:sz w:val="26"/>
        </w:r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6656"/>
        <w:gridCol w:w="1639"/>
        <w:gridCol w:w="1673"/>
        <w:gridCol w:w="1735"/>
      </w:tblGrid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Rashodi za materijal i energiju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Aktivnost A100002 MJESNI ODBOR RAKOVICA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29,000.00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29,000.00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29,000.00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0111 Izvršna i zakonodavna tijela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29,000.00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29,000.00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29,000.00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13,000.00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13,000.00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13,000.00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13,000.00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13,000.00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13,000.00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13,000.00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13,000.00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13,000.00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Rashodi za materijal i energiju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500.00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329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Ostali nespomenuti 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12,500.00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4.2. KOMUNALNA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NAKNADA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16,000.00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16,000.00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16,000.00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16,000.00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16,000.00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16,000.00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16,000.00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16,000.00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16,000.00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Rashodi za materijal i energiju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16,000.00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Aktivnost A100003 MJESNI ODBOR ČATRNJA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14,500.00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14,500.00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14,500.00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0111 Izvršna i zakonodavna tijela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14,500.00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14,500.00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14,500.00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7,500.00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7,500.00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7,500.00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7,500.00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7,500.00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7,500.00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7,500.00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7,500.00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7,500.00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7" w:lineRule="exact"/>
              <w:ind w:left="38"/>
              <w:jc w:val="left"/>
            </w:pPr>
            <w:r>
              <w:t>322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7" w:lineRule="exact"/>
              <w:ind w:left="38"/>
              <w:jc w:val="left"/>
            </w:pPr>
            <w:r>
              <w:t>Rashodi za materijal i energiju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500.00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329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Ostali nespomenuti 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7,000.00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4.2. KOMUNALNA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NAKNADA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7,000.00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7,000.00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7,000.00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7,000.00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7,000.00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7,000.00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7,000.00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7,000.00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7,000.00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Rashodi za materijal i energiju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7,000.00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Aktivnost A100004 MJESNI ODBOR DREŽNIK GRAD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26,000.00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26,000.00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26,000.00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0111 Izvršna i zakonodavna tijela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26,000.00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26,000.00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26,000.00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13,000.00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13,000.00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13,000.00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13,000.00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13,000.00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13,000.00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13,000.00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13,000.00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13,000.00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Rashodi za materijal i energiju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500.00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329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Ostali nespomenuti 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12,500.00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4.2. KOMUNALNA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NAKNADA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13,000.00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13,000.00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13,000.00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13,000.00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13,000.00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13,000.00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13,000.00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13,000.00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13,000.00</w:t>
            </w:r>
          </w:p>
        </w:tc>
      </w:tr>
    </w:tbl>
    <w:p w:rsidR="008935DB" w:rsidRDefault="008935DB">
      <w:pPr>
        <w:sectPr w:rsidR="008935DB">
          <w:pgSz w:w="15840" w:h="12240" w:orient="landscape"/>
          <w:pgMar w:top="1140" w:right="1900" w:bottom="280" w:left="820" w:header="720" w:footer="720" w:gutter="0"/>
          <w:cols w:space="720"/>
        </w:sectPr>
      </w:pPr>
    </w:p>
    <w:p w:rsidR="008935DB" w:rsidRDefault="008935DB">
      <w:pPr>
        <w:pStyle w:val="Tijeloteksta"/>
        <w:rPr>
          <w:b w:val="0"/>
          <w:sz w:val="26"/>
        </w:r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6656"/>
        <w:gridCol w:w="1639"/>
        <w:gridCol w:w="1673"/>
        <w:gridCol w:w="1735"/>
      </w:tblGrid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Rashodi za materijal i energiju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13,000.00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9999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Program 1005 SAVJET MLADIH</w:t>
            </w:r>
          </w:p>
        </w:tc>
        <w:tc>
          <w:tcPr>
            <w:tcW w:w="1639" w:type="dxa"/>
            <w:shd w:val="clear" w:color="auto" w:fill="9999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673" w:type="dxa"/>
            <w:shd w:val="clear" w:color="auto" w:fill="9999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735" w:type="dxa"/>
            <w:shd w:val="clear" w:color="auto" w:fill="9999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Aktivnost A100001 RAD SAVJETA MLADIH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0111 Izvršna i zakonodavna tijela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Naknade troškova osobama izvan radnog odnosa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4,000.00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7" w:lineRule="exact"/>
              <w:ind w:left="38"/>
              <w:jc w:val="left"/>
            </w:pPr>
            <w:r>
              <w:t>329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7" w:lineRule="exact"/>
              <w:ind w:left="38"/>
              <w:jc w:val="left"/>
            </w:pPr>
            <w:r>
              <w:t>Ostali nespomenuti 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00008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  <w:color w:val="FFFFFF"/>
              </w:rPr>
              <w:t>Razdjel 002 IZVRŠNA TIJELA</w:t>
            </w:r>
          </w:p>
        </w:tc>
        <w:tc>
          <w:tcPr>
            <w:tcW w:w="1639" w:type="dxa"/>
            <w:shd w:val="clear" w:color="auto" w:fill="00008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  <w:color w:val="FFFFFF"/>
              </w:rPr>
              <w:t>1,477,900.00</w:t>
            </w:r>
          </w:p>
        </w:tc>
        <w:tc>
          <w:tcPr>
            <w:tcW w:w="1673" w:type="dxa"/>
            <w:shd w:val="clear" w:color="auto" w:fill="00008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  <w:color w:val="FFFFFF"/>
              </w:rPr>
              <w:t>1,086,080.00</w:t>
            </w:r>
          </w:p>
        </w:tc>
        <w:tc>
          <w:tcPr>
            <w:tcW w:w="1735" w:type="dxa"/>
            <w:shd w:val="clear" w:color="auto" w:fill="00008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  <w:color w:val="FFFFFF"/>
              </w:rPr>
              <w:t>1,086,080.00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0000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  <w:color w:val="FFFFFF"/>
              </w:rPr>
              <w:t>Glava 00201 IZVRŠNA TIJELA</w:t>
            </w:r>
          </w:p>
        </w:tc>
        <w:tc>
          <w:tcPr>
            <w:tcW w:w="1639" w:type="dxa"/>
            <w:shd w:val="clear" w:color="auto" w:fill="0000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  <w:color w:val="FFFFFF"/>
              </w:rPr>
              <w:t>1,477,900.00</w:t>
            </w:r>
          </w:p>
        </w:tc>
        <w:tc>
          <w:tcPr>
            <w:tcW w:w="1673" w:type="dxa"/>
            <w:shd w:val="clear" w:color="auto" w:fill="0000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  <w:color w:val="FFFFFF"/>
              </w:rPr>
              <w:t>1,086,080.00</w:t>
            </w:r>
          </w:p>
        </w:tc>
        <w:tc>
          <w:tcPr>
            <w:tcW w:w="1735" w:type="dxa"/>
            <w:shd w:val="clear" w:color="auto" w:fill="0000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  <w:color w:val="FFFFFF"/>
              </w:rPr>
              <w:t>1,086,080.00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9999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Program 2001 OPĆINSKI NAČELNIK</w:t>
            </w:r>
          </w:p>
        </w:tc>
        <w:tc>
          <w:tcPr>
            <w:tcW w:w="1639" w:type="dxa"/>
            <w:shd w:val="clear" w:color="auto" w:fill="9999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1,271,900.00</w:t>
            </w:r>
          </w:p>
        </w:tc>
        <w:tc>
          <w:tcPr>
            <w:tcW w:w="1673" w:type="dxa"/>
            <w:shd w:val="clear" w:color="auto" w:fill="9999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880,080.00</w:t>
            </w:r>
          </w:p>
        </w:tc>
        <w:tc>
          <w:tcPr>
            <w:tcW w:w="1735" w:type="dxa"/>
            <w:shd w:val="clear" w:color="auto" w:fill="9999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880,080.00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Aktivnost A100001 PLAĆE I DOPRINOSI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202,000.00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202,000.00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202,000.00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0111 Izvršna i zakonodavna tijela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202,000.00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202,000.00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202,000.00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202,000.00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202,000.00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202,000.00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202,000.00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202,000.00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202,000.00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zaposlene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202,000.00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202,000.00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202,000.00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311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Plaće (Bruto)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174,000.00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313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Doprinosi na plaće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28,000.00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Aktivnost A100002 RASHODI ZA REDOVAN RAD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1,063,900.00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672,080.00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672,080.00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0111 Izvršna i zakonodavna tijela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1,063,900.00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672,080.00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672,080.00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482,080.00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607,080.00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607,080.00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482,080.00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607,080.00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607,080.00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440,080.00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535,080.00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535,080.00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Naknade troškova zaposlenima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8,000.00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Rashodi za materijal i energiju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117,900.00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71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Rashodi za usluge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8" w:lineRule="exact"/>
              <w:ind w:right="17"/>
            </w:pPr>
            <w:r>
              <w:t>209,180.00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Naknade troškova osobama izvan radnog odnosa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329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Ostali nespomenuti 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105,000.00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Financijski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343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Ostali financijski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Pomoći dane u inozemstvo i unutar općeg proračuna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11,000.00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11,000.00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11,000.00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363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Pomoći unutar općeg proračuna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11,000.00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</w:tbl>
    <w:p w:rsidR="008935DB" w:rsidRDefault="008935DB">
      <w:pPr>
        <w:rPr>
          <w:sz w:val="20"/>
        </w:rPr>
        <w:sectPr w:rsidR="008935DB">
          <w:pgSz w:w="15840" w:h="12240" w:orient="landscape"/>
          <w:pgMar w:top="1140" w:right="1900" w:bottom="280" w:left="820" w:header="720" w:footer="720" w:gutter="0"/>
          <w:cols w:space="720"/>
        </w:sectPr>
      </w:pPr>
    </w:p>
    <w:p w:rsidR="008935DB" w:rsidRDefault="008935DB">
      <w:pPr>
        <w:pStyle w:val="Tijeloteksta"/>
        <w:rPr>
          <w:b w:val="0"/>
          <w:sz w:val="26"/>
        </w:r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6656"/>
        <w:gridCol w:w="1639"/>
        <w:gridCol w:w="1673"/>
        <w:gridCol w:w="1735"/>
      </w:tblGrid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Ostali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60,000.00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383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Kazne, penali i naknade štete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20,000.00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385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Izvanredni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589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spacing w:before="31" w:line="280" w:lineRule="atLeast"/>
              <w:ind w:left="38"/>
              <w:jc w:val="left"/>
              <w:rPr>
                <w:b/>
              </w:rPr>
            </w:pPr>
            <w:r>
              <w:rPr>
                <w:b/>
              </w:rPr>
              <w:t>Izvor 1.3. OPĆI PRIHODI I PRIMICI - PRIHOD OD NEFINANCIJSKE IMOVINE</w:t>
            </w:r>
          </w:p>
        </w:tc>
        <w:tc>
          <w:tcPr>
            <w:tcW w:w="1639" w:type="dxa"/>
            <w:shd w:val="clear" w:color="auto" w:fill="FFFF00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9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20,000.00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9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20,000.00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9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20,000.00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1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1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before="1"/>
              <w:ind w:right="17"/>
              <w:rPr>
                <w:b/>
              </w:rPr>
            </w:pPr>
            <w:r>
              <w:rPr>
                <w:b/>
              </w:rPr>
              <w:t>20,000.00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spacing w:before="1"/>
              <w:ind w:right="16"/>
              <w:rPr>
                <w:b/>
              </w:rPr>
            </w:pPr>
            <w:r>
              <w:rPr>
                <w:b/>
              </w:rPr>
              <w:t>20,000.00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spacing w:before="1"/>
              <w:ind w:right="15"/>
              <w:rPr>
                <w:b/>
              </w:rPr>
            </w:pPr>
            <w:r>
              <w:rPr>
                <w:b/>
              </w:rPr>
              <w:t>20,000.00</w:t>
            </w:r>
          </w:p>
        </w:tc>
      </w:tr>
      <w:tr w:rsidR="008935DB">
        <w:trPr>
          <w:trHeight w:val="532"/>
        </w:trPr>
        <w:tc>
          <w:tcPr>
            <w:tcW w:w="1025" w:type="dxa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left="38"/>
              <w:jc w:val="lef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0" w:lineRule="auto"/>
              <w:ind w:left="38"/>
              <w:jc w:val="left"/>
              <w:rPr>
                <w:b/>
              </w:rPr>
            </w:pPr>
            <w:r>
              <w:rPr>
                <w:b/>
              </w:rPr>
              <w:t>Naknade građanima i kućanstvima na temelju osiguranja i druge</w:t>
            </w:r>
          </w:p>
          <w:p w:rsidR="008935DB" w:rsidRDefault="0080717E">
            <w:pPr>
              <w:pStyle w:val="TableParagraph"/>
              <w:spacing w:before="26"/>
              <w:ind w:left="38"/>
              <w:jc w:val="left"/>
              <w:rPr>
                <w:b/>
              </w:rPr>
            </w:pPr>
            <w:r>
              <w:rPr>
                <w:b/>
              </w:rPr>
              <w:t>naknade</w:t>
            </w:r>
          </w:p>
        </w:tc>
        <w:tc>
          <w:tcPr>
            <w:tcW w:w="1639" w:type="dxa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20,000.00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20,000.00</w:t>
            </w: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20,000.00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7" w:lineRule="exact"/>
              <w:ind w:left="38"/>
              <w:jc w:val="left"/>
            </w:pPr>
            <w:r>
              <w:t>372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7" w:lineRule="exact"/>
              <w:ind w:left="38"/>
              <w:jc w:val="left"/>
            </w:pPr>
            <w:r>
              <w:t>Ostale naknade građanima i kućanstvima iz proračuna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20,000.00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4.6. PRENESENA SREDSTVA IZ PRETHODNE GODINE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366,820.00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366,820.00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336,820.00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Rashodi za usluge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290,820.00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Naknade troškova osobama izvan radnog odnosa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6,000.00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329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Ostali nespomenuti 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40,000.00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Ostali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383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Kazne, penali i naknade štete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30,000.00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4.7. PRIHOD OD NAKNADE ZA UREĐENJE VODA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Rashodi za materijal i energiju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20,000.00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4.G. PRIHOD OD REFUNDACIJE ŠTETE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15,000.00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15,000.00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15,000.00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Rashodi za usluge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15,000.00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5.5. POMOĆI IZ DRŽAVNOG PRORAČUNA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Rashodi za usluge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spacing w:line="247" w:lineRule="exact"/>
              <w:ind w:right="15"/>
            </w:pPr>
            <w:r>
              <w:t>0.00</w:t>
            </w: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329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Ostali nespomenuti 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5.6. POMOĆI OD IZVANPRORAČUNSKOG KORISNIKA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150,000.00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150,000.00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150,000.00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</w:tbl>
    <w:p w:rsidR="008935DB" w:rsidRDefault="008935DB">
      <w:pPr>
        <w:sectPr w:rsidR="008935DB">
          <w:pgSz w:w="15840" w:h="12240" w:orient="landscape"/>
          <w:pgMar w:top="1140" w:right="1900" w:bottom="280" w:left="820" w:header="720" w:footer="720" w:gutter="0"/>
          <w:cols w:space="720"/>
        </w:sectPr>
      </w:pPr>
    </w:p>
    <w:p w:rsidR="008935DB" w:rsidRDefault="008935DB">
      <w:pPr>
        <w:pStyle w:val="Tijeloteksta"/>
        <w:rPr>
          <w:b w:val="0"/>
          <w:sz w:val="26"/>
        </w:r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6656"/>
        <w:gridCol w:w="1639"/>
        <w:gridCol w:w="1673"/>
        <w:gridCol w:w="1735"/>
      </w:tblGrid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Rashodi za usluge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150,000.00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spacing w:line="247" w:lineRule="exact"/>
              <w:ind w:right="15"/>
            </w:pPr>
            <w:r>
              <w:t>0.00</w:t>
            </w: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Kapitalni projekt K100001 UREDSKA OPREMA, NAMJEŠTAJ I UREĐAJI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6,000.00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6,000.00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0111 Izvršna i zakonodavna tijela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6,000.00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6,000.00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6,000.00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6,000.00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6,000.00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6,000.00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6,000.00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6,000.00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Postrojenja i oprema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6,000.00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9999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Program 2002 ZAMJENIK OPĆINSKOG NAČELNIKA</w:t>
            </w:r>
          </w:p>
        </w:tc>
        <w:tc>
          <w:tcPr>
            <w:tcW w:w="1639" w:type="dxa"/>
            <w:shd w:val="clear" w:color="auto" w:fill="9999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206,000.00</w:t>
            </w:r>
          </w:p>
        </w:tc>
        <w:tc>
          <w:tcPr>
            <w:tcW w:w="1673" w:type="dxa"/>
            <w:shd w:val="clear" w:color="auto" w:fill="9999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206,000.00</w:t>
            </w:r>
          </w:p>
        </w:tc>
        <w:tc>
          <w:tcPr>
            <w:tcW w:w="1735" w:type="dxa"/>
            <w:shd w:val="clear" w:color="auto" w:fill="9999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206,000.00</w:t>
            </w:r>
          </w:p>
        </w:tc>
      </w:tr>
      <w:tr w:rsidR="008935DB">
        <w:trPr>
          <w:trHeight w:val="561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spacing w:line="280" w:lineRule="atLeast"/>
              <w:ind w:left="38"/>
              <w:jc w:val="left"/>
              <w:rPr>
                <w:b/>
              </w:rPr>
            </w:pPr>
            <w:r>
              <w:rPr>
                <w:b/>
              </w:rPr>
              <w:t>Aktivnost A100001 PLAĆE I DOPRINOSI I OSTALI RASHODI ZAMJENIKA OPĆINSKOG NAČELNIKA</w:t>
            </w:r>
          </w:p>
        </w:tc>
        <w:tc>
          <w:tcPr>
            <w:tcW w:w="1639" w:type="dxa"/>
            <w:shd w:val="clear" w:color="auto" w:fill="CCCCFF"/>
          </w:tcPr>
          <w:p w:rsidR="008935DB" w:rsidRDefault="008935DB">
            <w:pPr>
              <w:pStyle w:val="TableParagraph"/>
              <w:spacing w:before="9" w:line="240" w:lineRule="auto"/>
              <w:jc w:val="left"/>
              <w:rPr>
                <w:sz w:val="26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160,000.00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935DB">
            <w:pPr>
              <w:pStyle w:val="TableParagraph"/>
              <w:spacing w:before="9" w:line="240" w:lineRule="auto"/>
              <w:jc w:val="left"/>
              <w:rPr>
                <w:sz w:val="26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160,000.00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935DB">
            <w:pPr>
              <w:pStyle w:val="TableParagraph"/>
              <w:spacing w:before="9" w:line="240" w:lineRule="auto"/>
              <w:jc w:val="left"/>
              <w:rPr>
                <w:sz w:val="26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160,000.00</w:t>
            </w:r>
          </w:p>
        </w:tc>
      </w:tr>
      <w:tr w:rsidR="008935DB">
        <w:trPr>
          <w:trHeight w:val="254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spacing w:before="1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0111 Izvršna i zakonodavna tijela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spacing w:before="1"/>
              <w:ind w:right="17"/>
              <w:rPr>
                <w:b/>
              </w:rPr>
            </w:pPr>
            <w:r>
              <w:rPr>
                <w:b/>
              </w:rPr>
              <w:t>160,000.00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spacing w:before="1"/>
              <w:ind w:right="16"/>
              <w:rPr>
                <w:b/>
              </w:rPr>
            </w:pPr>
            <w:r>
              <w:rPr>
                <w:b/>
              </w:rPr>
              <w:t>160,000.00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spacing w:before="1"/>
              <w:ind w:right="15"/>
              <w:rPr>
                <w:b/>
              </w:rPr>
            </w:pPr>
            <w:r>
              <w:rPr>
                <w:b/>
              </w:rPr>
              <w:t>160,000.00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160,000.00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160,000.00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160,000.00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160,000.00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160,000.00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160,000.00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zaposlene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160,000.00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160,000.00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160,000.00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311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Plaće (Bruto)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138,000.00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313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Doprinosi na plaće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22,000.00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Aktivnost A100002 RAD ZAMJENIKA OPĆINSKOG NAČELNIKA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31,000.00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31,000.00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31,000.00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0111 Izvršna i zakonodavna tijela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31,000.00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31,000.00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31,000.00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31,000.00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31,000.00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31,000.00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31,000.00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31,000.00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31,000.00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31,000.00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31,000.00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31,000.00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Naknade troškova zaposlenima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14,000.00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Rashodi za usluge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15,000.00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329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Ostali nespomenuti 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2,000.00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Kapitalni projekt K100001 UREDSKA OPREMA, NAMJEŠTAJ I UREĐAJI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15,000.00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0111 Izvršna i zakonodavna tijela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15,000.00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 w:right="-15"/>
              <w:jc w:val="left"/>
              <w:rPr>
                <w:b/>
              </w:rPr>
            </w:pPr>
            <w:r>
              <w:rPr>
                <w:b/>
              </w:rPr>
              <w:t>Izvor 1.3. OPĆI PRIHODI I PRIMICI - PRIHOD OD NEFINANCIJSKE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IMOV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15,000.00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15,000.00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15,000.00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Postrojenja i oprema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15,000.00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735"/>
        </w:trPr>
        <w:tc>
          <w:tcPr>
            <w:tcW w:w="7681" w:type="dxa"/>
            <w:gridSpan w:val="2"/>
            <w:shd w:val="clear" w:color="auto" w:fill="000080"/>
          </w:tcPr>
          <w:p w:rsidR="008935DB" w:rsidRDefault="0080717E">
            <w:pPr>
              <w:pStyle w:val="TableParagraph"/>
              <w:spacing w:before="177" w:line="280" w:lineRule="atLeast"/>
              <w:ind w:left="38" w:right="1283"/>
              <w:jc w:val="left"/>
              <w:rPr>
                <w:b/>
              </w:rPr>
            </w:pPr>
            <w:r>
              <w:rPr>
                <w:b/>
                <w:color w:val="FFFFFF"/>
              </w:rPr>
              <w:t>Razdjel 003 UPRAVNI ODJEL ZA OPĆE POSLOVE, MJESNU SAMOUPRAVU, DRUŠTVENE DJELATNOSTI I EU FONDOVE</w:t>
            </w:r>
          </w:p>
        </w:tc>
        <w:tc>
          <w:tcPr>
            <w:tcW w:w="1639" w:type="dxa"/>
            <w:shd w:val="clear" w:color="auto" w:fill="000080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207"/>
              <w:ind w:right="17"/>
              <w:rPr>
                <w:b/>
              </w:rPr>
            </w:pPr>
            <w:r>
              <w:rPr>
                <w:b/>
                <w:color w:val="FFFFFF"/>
              </w:rPr>
              <w:t>3,910,803.10</w:t>
            </w:r>
          </w:p>
        </w:tc>
        <w:tc>
          <w:tcPr>
            <w:tcW w:w="1673" w:type="dxa"/>
            <w:shd w:val="clear" w:color="auto" w:fill="000080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207"/>
              <w:ind w:right="16"/>
              <w:rPr>
                <w:b/>
              </w:rPr>
            </w:pPr>
            <w:r>
              <w:rPr>
                <w:b/>
                <w:color w:val="FFFFFF"/>
              </w:rPr>
              <w:t>3,621,300.00</w:t>
            </w:r>
          </w:p>
        </w:tc>
        <w:tc>
          <w:tcPr>
            <w:tcW w:w="1735" w:type="dxa"/>
            <w:shd w:val="clear" w:color="auto" w:fill="000080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207"/>
              <w:ind w:right="15"/>
              <w:rPr>
                <w:b/>
              </w:rPr>
            </w:pPr>
            <w:r>
              <w:rPr>
                <w:b/>
                <w:color w:val="FFFFFF"/>
              </w:rPr>
              <w:t>3,658,300.00</w:t>
            </w:r>
          </w:p>
        </w:tc>
      </w:tr>
    </w:tbl>
    <w:p w:rsidR="008935DB" w:rsidRDefault="008935DB">
      <w:pPr>
        <w:sectPr w:rsidR="008935DB">
          <w:pgSz w:w="15840" w:h="12240" w:orient="landscape"/>
          <w:pgMar w:top="1140" w:right="1900" w:bottom="280" w:left="820" w:header="720" w:footer="720" w:gutter="0"/>
          <w:cols w:space="720"/>
        </w:sectPr>
      </w:pPr>
    </w:p>
    <w:p w:rsidR="008935DB" w:rsidRDefault="008935DB">
      <w:pPr>
        <w:pStyle w:val="Tijeloteksta"/>
        <w:rPr>
          <w:b w:val="0"/>
          <w:sz w:val="26"/>
        </w:r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6656"/>
        <w:gridCol w:w="1639"/>
        <w:gridCol w:w="1673"/>
        <w:gridCol w:w="1735"/>
      </w:tblGrid>
      <w:tr w:rsidR="008935DB">
        <w:trPr>
          <w:trHeight w:val="604"/>
        </w:trPr>
        <w:tc>
          <w:tcPr>
            <w:tcW w:w="7681" w:type="dxa"/>
            <w:gridSpan w:val="2"/>
            <w:shd w:val="clear" w:color="auto" w:fill="0000FF"/>
          </w:tcPr>
          <w:p w:rsidR="008935DB" w:rsidRDefault="0080717E">
            <w:pPr>
              <w:pStyle w:val="TableParagraph"/>
              <w:spacing w:before="45" w:line="280" w:lineRule="atLeast"/>
              <w:ind w:left="38" w:right="1283"/>
              <w:jc w:val="left"/>
              <w:rPr>
                <w:b/>
              </w:rPr>
            </w:pPr>
            <w:r>
              <w:rPr>
                <w:b/>
                <w:color w:val="FFFFFF"/>
              </w:rPr>
              <w:t>Glava 00301 UPRAVNI ODJEL ZA OPĆE POSLOVE, MJESNU SAMOUPRAVU, DURŠTVENE DJELATNOSTI I EU FONDOVE</w:t>
            </w:r>
          </w:p>
        </w:tc>
        <w:tc>
          <w:tcPr>
            <w:tcW w:w="1639" w:type="dxa"/>
            <w:shd w:val="clear" w:color="auto" w:fill="0000FF"/>
          </w:tcPr>
          <w:p w:rsidR="008935DB" w:rsidRDefault="008935DB">
            <w:pPr>
              <w:pStyle w:val="TableParagraph"/>
              <w:spacing w:before="6" w:line="240" w:lineRule="auto"/>
              <w:jc w:val="left"/>
              <w:rPr>
                <w:sz w:val="30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  <w:color w:val="FFFFFF"/>
              </w:rPr>
              <w:t>3,910,803.10</w:t>
            </w:r>
          </w:p>
        </w:tc>
        <w:tc>
          <w:tcPr>
            <w:tcW w:w="1673" w:type="dxa"/>
            <w:shd w:val="clear" w:color="auto" w:fill="0000FF"/>
          </w:tcPr>
          <w:p w:rsidR="008935DB" w:rsidRDefault="008935DB">
            <w:pPr>
              <w:pStyle w:val="TableParagraph"/>
              <w:spacing w:before="6" w:line="240" w:lineRule="auto"/>
              <w:jc w:val="left"/>
              <w:rPr>
                <w:sz w:val="30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  <w:color w:val="FFFFFF"/>
              </w:rPr>
              <w:t>3,621,300.00</w:t>
            </w:r>
          </w:p>
        </w:tc>
        <w:tc>
          <w:tcPr>
            <w:tcW w:w="1735" w:type="dxa"/>
            <w:shd w:val="clear" w:color="auto" w:fill="0000FF"/>
          </w:tcPr>
          <w:p w:rsidR="008935DB" w:rsidRDefault="008935DB">
            <w:pPr>
              <w:pStyle w:val="TableParagraph"/>
              <w:spacing w:before="6" w:line="240" w:lineRule="auto"/>
              <w:jc w:val="left"/>
              <w:rPr>
                <w:sz w:val="30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  <w:color w:val="FFFFFF"/>
              </w:rPr>
              <w:t>3,658,300.00</w:t>
            </w:r>
          </w:p>
        </w:tc>
      </w:tr>
      <w:tr w:rsidR="008935DB">
        <w:trPr>
          <w:trHeight w:val="254"/>
        </w:trPr>
        <w:tc>
          <w:tcPr>
            <w:tcW w:w="7681" w:type="dxa"/>
            <w:gridSpan w:val="2"/>
            <w:shd w:val="clear" w:color="auto" w:fill="9999FF"/>
          </w:tcPr>
          <w:p w:rsidR="008935DB" w:rsidRDefault="0080717E">
            <w:pPr>
              <w:pStyle w:val="TableParagraph"/>
              <w:spacing w:before="2"/>
              <w:ind w:left="38"/>
              <w:jc w:val="left"/>
              <w:rPr>
                <w:b/>
              </w:rPr>
            </w:pPr>
            <w:r>
              <w:rPr>
                <w:b/>
              </w:rPr>
              <w:t>Program 3001 JAVNA UPRAVA I ADMINISTRACIJA</w:t>
            </w:r>
          </w:p>
        </w:tc>
        <w:tc>
          <w:tcPr>
            <w:tcW w:w="1639" w:type="dxa"/>
            <w:shd w:val="clear" w:color="auto" w:fill="9999FF"/>
          </w:tcPr>
          <w:p w:rsidR="008935DB" w:rsidRDefault="0080717E">
            <w:pPr>
              <w:pStyle w:val="TableParagraph"/>
              <w:spacing w:before="2"/>
              <w:ind w:right="17"/>
              <w:rPr>
                <w:b/>
              </w:rPr>
            </w:pPr>
            <w:r>
              <w:rPr>
                <w:b/>
              </w:rPr>
              <w:t>1,566,403.10</w:t>
            </w:r>
          </w:p>
        </w:tc>
        <w:tc>
          <w:tcPr>
            <w:tcW w:w="1673" w:type="dxa"/>
            <w:shd w:val="clear" w:color="auto" w:fill="9999FF"/>
          </w:tcPr>
          <w:p w:rsidR="008935DB" w:rsidRDefault="0080717E">
            <w:pPr>
              <w:pStyle w:val="TableParagraph"/>
              <w:spacing w:before="2"/>
              <w:ind w:right="16"/>
              <w:rPr>
                <w:b/>
              </w:rPr>
            </w:pPr>
            <w:r>
              <w:rPr>
                <w:b/>
              </w:rPr>
              <w:t>1,260,500.00</w:t>
            </w:r>
          </w:p>
        </w:tc>
        <w:tc>
          <w:tcPr>
            <w:tcW w:w="1735" w:type="dxa"/>
            <w:shd w:val="clear" w:color="auto" w:fill="9999FF"/>
          </w:tcPr>
          <w:p w:rsidR="008935DB" w:rsidRDefault="0080717E">
            <w:pPr>
              <w:pStyle w:val="TableParagraph"/>
              <w:spacing w:before="2"/>
              <w:ind w:right="15"/>
              <w:rPr>
                <w:b/>
              </w:rPr>
            </w:pPr>
            <w:r>
              <w:rPr>
                <w:b/>
              </w:rPr>
              <w:t>1,295,500.00</w:t>
            </w:r>
          </w:p>
        </w:tc>
      </w:tr>
      <w:tr w:rsidR="008935DB">
        <w:trPr>
          <w:trHeight w:val="532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spacing w:before="0" w:line="240" w:lineRule="auto"/>
              <w:ind w:left="38"/>
              <w:jc w:val="left"/>
              <w:rPr>
                <w:b/>
              </w:rPr>
            </w:pPr>
            <w:r>
              <w:rPr>
                <w:b/>
              </w:rPr>
              <w:t>Aktivnost A100001 STRUČNO, ADMINISTRATIVNO I TEHNIČKO</w:t>
            </w:r>
          </w:p>
          <w:p w:rsidR="008935DB" w:rsidRDefault="0080717E">
            <w:pPr>
              <w:pStyle w:val="TableParagraph"/>
              <w:spacing w:before="26"/>
              <w:ind w:left="38"/>
              <w:jc w:val="left"/>
              <w:rPr>
                <w:b/>
              </w:rPr>
            </w:pPr>
            <w:r>
              <w:rPr>
                <w:b/>
              </w:rPr>
              <w:t>OSOBLJE</w:t>
            </w:r>
          </w:p>
        </w:tc>
        <w:tc>
          <w:tcPr>
            <w:tcW w:w="1639" w:type="dxa"/>
            <w:shd w:val="clear" w:color="auto" w:fill="CCCCFF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621,000.00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521,000.00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521,000.00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0111 Izvršna i zakonodavna tijela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621,000.00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521,000.00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521,000.00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461,000.00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521,000.00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521,000.00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461,000.00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521,000.00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521,000.00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zaposlene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461,000.00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521,000.00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521,000.00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311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Plaće (Bruto)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351,000.00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312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Ostali rashodi za zaposlene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40,000.00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313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Doprinosi na plaće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70,000.00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4.6. PRENESENA SREDSTVA IZ PRETHODNE GODINE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160,000.00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160,000.00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zaposlene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160,000.00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311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Plaće (Bruto)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150,000.00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313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Doprinosi na plaće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Aktivnost A100002 TROŠKOVI REDOVNOG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RADA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125,000.00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120,000.00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120,000.00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0111 Izvršna i zakonodavna tijela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125,000.00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120,000.00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120,000.00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114,500.00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119,500.00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119,500.00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114,500.00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119,500.00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119,500.00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114,500.00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119,500.00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119,500.00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Naknade troškova zaposlenima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31,000.00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Rashodi za materijal i energiju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9,500.00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Rashodi za usluge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72,000.00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Naknade troškova osobama izvan radnog odnosa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71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7" w:lineRule="exact"/>
              <w:ind w:left="38"/>
              <w:jc w:val="left"/>
            </w:pPr>
            <w:r>
              <w:t>329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7" w:lineRule="exact"/>
              <w:ind w:left="38"/>
              <w:jc w:val="left"/>
            </w:pPr>
            <w:r>
              <w:t>Ostali nespomenuti 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2,000.00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54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spacing w:before="15" w:line="240" w:lineRule="auto"/>
              <w:ind w:left="38"/>
              <w:jc w:val="left"/>
              <w:rPr>
                <w:b/>
              </w:rPr>
            </w:pPr>
            <w:r>
              <w:rPr>
                <w:b/>
              </w:rPr>
              <w:t>Izvor 1.2. OPĆI PRIHODI I PRIMICI - PRIHOD OD FINANCIJSKE</w:t>
            </w:r>
          </w:p>
          <w:p w:rsidR="008935DB" w:rsidRDefault="0080717E">
            <w:pPr>
              <w:pStyle w:val="TableParagraph"/>
              <w:spacing w:before="25"/>
              <w:ind w:left="38"/>
              <w:jc w:val="left"/>
              <w:rPr>
                <w:b/>
              </w:rPr>
            </w:pPr>
            <w:r>
              <w:rPr>
                <w:b/>
              </w:rPr>
              <w:t>IMOVINE</w:t>
            </w:r>
          </w:p>
        </w:tc>
        <w:tc>
          <w:tcPr>
            <w:tcW w:w="1639" w:type="dxa"/>
            <w:shd w:val="clear" w:color="auto" w:fill="FFFF00"/>
          </w:tcPr>
          <w:p w:rsidR="008935DB" w:rsidRDefault="008935DB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500.00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935DB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500.00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935DB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500.00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Rashodi za usluge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500.00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</w:tbl>
    <w:p w:rsidR="008935DB" w:rsidRDefault="008935DB">
      <w:pPr>
        <w:rPr>
          <w:sz w:val="20"/>
        </w:rPr>
        <w:sectPr w:rsidR="008935DB">
          <w:pgSz w:w="15840" w:h="12240" w:orient="landscape"/>
          <w:pgMar w:top="1140" w:right="1900" w:bottom="280" w:left="820" w:header="720" w:footer="720" w:gutter="0"/>
          <w:cols w:space="720"/>
        </w:sectPr>
      </w:pPr>
    </w:p>
    <w:p w:rsidR="008935DB" w:rsidRDefault="008935DB">
      <w:pPr>
        <w:pStyle w:val="Tijeloteksta"/>
        <w:rPr>
          <w:b w:val="0"/>
          <w:sz w:val="26"/>
        </w:r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6656"/>
        <w:gridCol w:w="1639"/>
        <w:gridCol w:w="1673"/>
        <w:gridCol w:w="1735"/>
      </w:tblGrid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4.6. PRENESENA SREDSTVA IZ PRETHODNE GODINE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Naknade troškova zaposlenima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589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spacing w:before="31" w:line="280" w:lineRule="atLeast"/>
              <w:ind w:left="38" w:right="873"/>
              <w:jc w:val="left"/>
              <w:rPr>
                <w:b/>
              </w:rPr>
            </w:pPr>
            <w:r>
              <w:rPr>
                <w:b/>
              </w:rPr>
              <w:t>Aktivnost A100003 ZAPOŠLJAVANJE BEZ ZASNIVANJA RADNOG ODNOSA</w:t>
            </w:r>
          </w:p>
        </w:tc>
        <w:tc>
          <w:tcPr>
            <w:tcW w:w="1639" w:type="dxa"/>
            <w:shd w:val="clear" w:color="auto" w:fill="CCCCFF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9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9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9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15,000.00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spacing w:before="1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0111 Izvršna i zakonodavna tijela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spacing w:before="1"/>
              <w:ind w:right="17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spacing w:before="1"/>
              <w:ind w:right="16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spacing w:before="1"/>
              <w:ind w:right="15"/>
              <w:rPr>
                <w:b/>
              </w:rPr>
            </w:pPr>
            <w:r>
              <w:rPr>
                <w:b/>
              </w:rPr>
              <w:t>15,000.00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Naknade troškova osobama izvan radnog odnosa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5,000.00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5.6. POMOĆI OD IZVANPRORAČUNSKOG KORISNIKA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Naknade troškova osobama izvan radnog odnosa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Aktivnost A100004 JAVNI RADOVI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46,500.00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46,500.00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46,500.00</w:t>
            </w:r>
          </w:p>
        </w:tc>
      </w:tr>
      <w:tr w:rsidR="008935DB">
        <w:trPr>
          <w:trHeight w:val="532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spacing w:before="0" w:line="240" w:lineRule="auto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0660 Rashodi vezani za stanovanje i kom.</w:t>
            </w:r>
          </w:p>
          <w:p w:rsidR="008935DB" w:rsidRDefault="0080717E">
            <w:pPr>
              <w:pStyle w:val="TableParagraph"/>
              <w:spacing w:before="26"/>
              <w:ind w:left="38"/>
              <w:jc w:val="left"/>
              <w:rPr>
                <w:b/>
              </w:rPr>
            </w:pPr>
            <w:r>
              <w:rPr>
                <w:b/>
              </w:rPr>
              <w:t>pogodnosti koji nisu drugdje svrstani</w:t>
            </w:r>
          </w:p>
        </w:tc>
        <w:tc>
          <w:tcPr>
            <w:tcW w:w="1639" w:type="dxa"/>
            <w:shd w:val="clear" w:color="auto" w:fill="CCFFFF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46,500.00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46,500.00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46,500.00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3,500.00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3,500.00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3,500.00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3,500.00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3,500.00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3,500.00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3,500.00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3,500.00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3,500.00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Naknade troškova zaposlenima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Rashodi za materijal i energiju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2,500.00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4.6. PRENESENA SREDSTVA IZ PRETHODNE GODINE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1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Naknade troškova zaposlenima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8" w:lineRule="exact"/>
              <w:ind w:right="17"/>
            </w:pPr>
            <w:r>
              <w:t>5,000.00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5.5. POMOĆI IZ DRŽAVNOG PRORAČUNA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Naknade troškova zaposlenima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5.6. POMOĆI OD IZVANPRORAČUNSKOG KORISNIKA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38,000.00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38,000.00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38,000.00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38,000.00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38,000.00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38,000.00</w:t>
            </w:r>
          </w:p>
        </w:tc>
      </w:tr>
    </w:tbl>
    <w:p w:rsidR="008935DB" w:rsidRDefault="008935DB">
      <w:pPr>
        <w:sectPr w:rsidR="008935DB">
          <w:pgSz w:w="15840" w:h="12240" w:orient="landscape"/>
          <w:pgMar w:top="1140" w:right="1900" w:bottom="280" w:left="820" w:header="720" w:footer="720" w:gutter="0"/>
          <w:cols w:space="720"/>
        </w:sectPr>
      </w:pPr>
    </w:p>
    <w:p w:rsidR="008935DB" w:rsidRDefault="008935DB">
      <w:pPr>
        <w:pStyle w:val="Tijeloteksta"/>
        <w:rPr>
          <w:b w:val="0"/>
          <w:sz w:val="26"/>
        </w:r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6656"/>
        <w:gridCol w:w="1639"/>
        <w:gridCol w:w="1673"/>
        <w:gridCol w:w="1735"/>
      </w:tblGrid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zaposlene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38,000.00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38,000.00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38,000.00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311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Plaće (Bruto)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32,000.00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313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Doprinosi na plaće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6,000.00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532"/>
        </w:trPr>
        <w:tc>
          <w:tcPr>
            <w:tcW w:w="7681" w:type="dxa"/>
            <w:gridSpan w:val="2"/>
            <w:shd w:val="clear" w:color="auto" w:fill="CCCCFF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left="38"/>
              <w:jc w:val="left"/>
              <w:rPr>
                <w:b/>
              </w:rPr>
            </w:pPr>
            <w:r>
              <w:rPr>
                <w:b/>
              </w:rPr>
              <w:t>Kapitalni projekt K100001 UREDSKA OPREMA, UREĐAJI I NAMJEŠTAJ</w:t>
            </w:r>
          </w:p>
        </w:tc>
        <w:tc>
          <w:tcPr>
            <w:tcW w:w="1639" w:type="dxa"/>
            <w:shd w:val="clear" w:color="auto" w:fill="CCCCFF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0111 Izvršna i zakonodavna tijela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5.5. POMOĆI IZ DRŽAVNOG PRORAČUNA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Postrojenja i oprema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531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spacing w:before="0" w:line="240" w:lineRule="auto"/>
              <w:ind w:left="38"/>
              <w:jc w:val="left"/>
              <w:rPr>
                <w:b/>
              </w:rPr>
            </w:pPr>
            <w:r>
              <w:rPr>
                <w:b/>
              </w:rPr>
              <w:t>Kapitalni projekt K100002 EU FONDOVI - PROJEKTNA I DRUGA</w:t>
            </w:r>
          </w:p>
          <w:p w:rsidR="008935DB" w:rsidRDefault="0080717E">
            <w:pPr>
              <w:pStyle w:val="TableParagraph"/>
              <w:spacing w:before="26"/>
              <w:ind w:left="38"/>
              <w:jc w:val="left"/>
              <w:rPr>
                <w:b/>
              </w:rPr>
            </w:pPr>
            <w:r>
              <w:rPr>
                <w:b/>
              </w:rPr>
              <w:t>DOKUMENTACIJA</w:t>
            </w:r>
          </w:p>
        </w:tc>
        <w:tc>
          <w:tcPr>
            <w:tcW w:w="1639" w:type="dxa"/>
            <w:shd w:val="clear" w:color="auto" w:fill="CCCCFF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535,000.00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535,000.00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535,000.00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0620 Razvoj zajednice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535,000.00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535,000.00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535,000.00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120,000.00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97,320.00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97,320.00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120,000.00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97,320.00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97,320.00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120,000.00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97,320.00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97,320.00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426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Nematerijalna proizvedena imovina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120,000.00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590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spacing w:before="31" w:line="280" w:lineRule="atLeast"/>
              <w:ind w:left="38"/>
              <w:jc w:val="left"/>
              <w:rPr>
                <w:b/>
              </w:rPr>
            </w:pPr>
            <w:r>
              <w:rPr>
                <w:b/>
              </w:rPr>
              <w:t>Izvor 1.3. OPĆI PRIHODI I PRIMICI - PRIHOD OD NEFINANCIJSKE IMOVINE</w:t>
            </w:r>
          </w:p>
        </w:tc>
        <w:tc>
          <w:tcPr>
            <w:tcW w:w="1639" w:type="dxa"/>
            <w:shd w:val="clear" w:color="auto" w:fill="FFFF00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9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9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22,680.00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9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22,680.00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2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2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before="2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spacing w:before="2"/>
              <w:ind w:right="16"/>
              <w:rPr>
                <w:b/>
              </w:rPr>
            </w:pPr>
            <w:r>
              <w:rPr>
                <w:b/>
              </w:rPr>
              <w:t>22,680.00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spacing w:before="2"/>
              <w:ind w:right="15"/>
              <w:rPr>
                <w:b/>
              </w:rPr>
            </w:pPr>
            <w:r>
              <w:rPr>
                <w:b/>
              </w:rPr>
              <w:t>22,680.00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22,680.00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22,680.00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426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Nematerijalna proizvedena imovina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5.5. POMOĆI IZ DRŽAVNOG PRORAČUNA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145,000.00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145,000.00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145,000.00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145,000.00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145,000.00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145,000.00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145,000.00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145,000.00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145,000.00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426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Nematerijalna proizvedena imovina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145,000.00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5.8. SREDSTVA POMOĆI IZ EU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270,000.00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270,000.00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270,000.00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270,000.00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270,000.00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270,000.00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270,000.00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270,000.00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270,000.00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426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Nematerijalna proizvedena imovina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270,000.00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Kapitalni projekt K100003 KATASTARSKA IZMJERA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213,903.10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13,000.00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48,000.00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0620 Razvoj zajednice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213,903.10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13,000.00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48,000.00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79,500.00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13,000.00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48,000.00</w:t>
            </w:r>
          </w:p>
        </w:tc>
      </w:tr>
    </w:tbl>
    <w:p w:rsidR="008935DB" w:rsidRDefault="008935DB">
      <w:pPr>
        <w:sectPr w:rsidR="008935DB">
          <w:pgSz w:w="15840" w:h="12240" w:orient="landscape"/>
          <w:pgMar w:top="1140" w:right="1900" w:bottom="280" w:left="820" w:header="720" w:footer="720" w:gutter="0"/>
          <w:cols w:space="720"/>
        </w:sectPr>
      </w:pPr>
    </w:p>
    <w:p w:rsidR="008935DB" w:rsidRDefault="008935DB">
      <w:pPr>
        <w:pStyle w:val="Tijeloteksta"/>
        <w:rPr>
          <w:b w:val="0"/>
          <w:sz w:val="26"/>
        </w:r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6656"/>
        <w:gridCol w:w="1639"/>
        <w:gridCol w:w="1673"/>
        <w:gridCol w:w="1735"/>
      </w:tblGrid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79,500.00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13,000.00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48,000.00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79,500.00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13,000.00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48,000.00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Rashodi za materijal i energiju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15,000.00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Rashodi za usluge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59,500.00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329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Ostali nespomenuti 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5,000.00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4.6. PRENESENA SREDSTVA IZ PRETHODNE GODINE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134,403.10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134,403.10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134,403.10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1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7" w:lineRule="exact"/>
              <w:ind w:left="38"/>
              <w:jc w:val="left"/>
            </w:pPr>
            <w:r>
              <w:t>426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7" w:lineRule="exact"/>
              <w:ind w:left="38"/>
              <w:jc w:val="left"/>
            </w:pPr>
            <w:r>
              <w:t>Nematerijalna proizvedena imovina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134,403.10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546"/>
        </w:trPr>
        <w:tc>
          <w:tcPr>
            <w:tcW w:w="7681" w:type="dxa"/>
            <w:gridSpan w:val="2"/>
            <w:shd w:val="clear" w:color="auto" w:fill="9999FF"/>
          </w:tcPr>
          <w:p w:rsidR="008935DB" w:rsidRDefault="0080717E">
            <w:pPr>
              <w:pStyle w:val="TableParagraph"/>
              <w:spacing w:before="15" w:line="240" w:lineRule="auto"/>
              <w:ind w:left="38"/>
              <w:jc w:val="left"/>
              <w:rPr>
                <w:b/>
              </w:rPr>
            </w:pPr>
            <w:r>
              <w:rPr>
                <w:b/>
              </w:rPr>
              <w:t>Program 3002 ORGANIZIRANJE I PROVOĐENJE ZAŠTITE I</w:t>
            </w:r>
          </w:p>
          <w:p w:rsidR="008935DB" w:rsidRDefault="0080717E">
            <w:pPr>
              <w:pStyle w:val="TableParagraph"/>
              <w:spacing w:before="25"/>
              <w:ind w:left="38"/>
              <w:jc w:val="left"/>
              <w:rPr>
                <w:b/>
              </w:rPr>
            </w:pPr>
            <w:r>
              <w:rPr>
                <w:b/>
              </w:rPr>
              <w:t>SPAŠAVANJA</w:t>
            </w:r>
          </w:p>
        </w:tc>
        <w:tc>
          <w:tcPr>
            <w:tcW w:w="1639" w:type="dxa"/>
            <w:shd w:val="clear" w:color="auto" w:fill="9999FF"/>
          </w:tcPr>
          <w:p w:rsidR="008935DB" w:rsidRDefault="008935DB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270,000.00</w:t>
            </w:r>
          </w:p>
        </w:tc>
        <w:tc>
          <w:tcPr>
            <w:tcW w:w="1673" w:type="dxa"/>
            <w:shd w:val="clear" w:color="auto" w:fill="9999FF"/>
          </w:tcPr>
          <w:p w:rsidR="008935DB" w:rsidRDefault="008935DB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265,000.00</w:t>
            </w:r>
          </w:p>
        </w:tc>
        <w:tc>
          <w:tcPr>
            <w:tcW w:w="1735" w:type="dxa"/>
            <w:shd w:val="clear" w:color="auto" w:fill="9999FF"/>
          </w:tcPr>
          <w:p w:rsidR="008935DB" w:rsidRDefault="008935DB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265,000.00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Aktivnost A100001 REDOVAN RAD VATROGASTVA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250,000.00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245,000.00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245,000.00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0320 Usluge protupožarne zaštite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250,000.00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245,000.00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245,000.00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245,000.00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245,000.00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245,000.00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245,000.00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45,000.00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45,000.00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Rashodi za usluge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30,000.00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7" w:lineRule="exact"/>
              <w:ind w:left="38"/>
              <w:jc w:val="left"/>
            </w:pPr>
            <w:r>
              <w:t>324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7" w:lineRule="exact"/>
              <w:ind w:left="38"/>
              <w:jc w:val="left"/>
            </w:pPr>
            <w:r>
              <w:t>Naknade troškova osobama izvan radnog odnosa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20,000.00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Ostali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200,000.00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200,000.00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381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Tekuće donacije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4.6. PRENESENA SREDSTVA IZ PRETHODNE GODINE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200,000.00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Ostali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381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Tekuće donacije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200,000.00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Aktivnost A100002 REDOVAN RAD I RAZVOJ CIVILNE ZAŠTITE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20,000.00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20,000.00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20,000.00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0320 Usluge protupožarne zaštite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20,000.00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20,000.00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20,000.00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Ostali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381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Tekuće donacije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20,000.00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9999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Program 3003 RAZVOJ SPORTA I REKREACIJE</w:t>
            </w:r>
          </w:p>
        </w:tc>
        <w:tc>
          <w:tcPr>
            <w:tcW w:w="1639" w:type="dxa"/>
            <w:shd w:val="clear" w:color="auto" w:fill="9999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186,000.00</w:t>
            </w:r>
          </w:p>
        </w:tc>
        <w:tc>
          <w:tcPr>
            <w:tcW w:w="1673" w:type="dxa"/>
            <w:shd w:val="clear" w:color="auto" w:fill="9999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164,000.00</w:t>
            </w:r>
          </w:p>
        </w:tc>
        <w:tc>
          <w:tcPr>
            <w:tcW w:w="1735" w:type="dxa"/>
            <w:shd w:val="clear" w:color="auto" w:fill="9999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164,000.00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Aktivnost A100001 TEKUĆE DONACIJE SPORTSKIM UDRUGAMA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180,000.00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158,000.00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158,000.00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0810 Službe rekreacije i sporta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180,000.00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158,000.00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158,000.00</w:t>
            </w:r>
          </w:p>
        </w:tc>
      </w:tr>
    </w:tbl>
    <w:p w:rsidR="008935DB" w:rsidRDefault="008935DB">
      <w:pPr>
        <w:sectPr w:rsidR="008935DB">
          <w:pgSz w:w="15840" w:h="12240" w:orient="landscape"/>
          <w:pgMar w:top="1140" w:right="1900" w:bottom="280" w:left="820" w:header="720" w:footer="720" w:gutter="0"/>
          <w:cols w:space="720"/>
        </w:sectPr>
      </w:pPr>
    </w:p>
    <w:p w:rsidR="008935DB" w:rsidRDefault="008935DB">
      <w:pPr>
        <w:pStyle w:val="Tijeloteksta"/>
        <w:rPr>
          <w:b w:val="0"/>
          <w:sz w:val="26"/>
        </w:r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6656"/>
        <w:gridCol w:w="1639"/>
        <w:gridCol w:w="1673"/>
        <w:gridCol w:w="1735"/>
      </w:tblGrid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180,000.00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158,000.00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158,000.00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180,000.00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158,000.00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158,000.00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Ostali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180,000.00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158,000.00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158,000.00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381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Tekuće donacije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180,000.00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Aktivnost A100002 SPORTSKA NATJECANJA I MANIFESTACIJE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6,000.00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6,000.00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0810 Službe rekreacije i sporta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6,000.00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6,000.00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6,000.00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6,000.00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6,000.00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6,000.00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6,000.00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6,000.00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329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Ostali nespomenuti 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6,000.00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9999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Program 3004 SOCIJALNA I HUMANITARNA SKRB</w:t>
            </w:r>
          </w:p>
        </w:tc>
        <w:tc>
          <w:tcPr>
            <w:tcW w:w="1639" w:type="dxa"/>
            <w:shd w:val="clear" w:color="auto" w:fill="9999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161,000.00</w:t>
            </w:r>
          </w:p>
        </w:tc>
        <w:tc>
          <w:tcPr>
            <w:tcW w:w="1673" w:type="dxa"/>
            <w:shd w:val="clear" w:color="auto" w:fill="9999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159,000.00</w:t>
            </w:r>
          </w:p>
        </w:tc>
        <w:tc>
          <w:tcPr>
            <w:tcW w:w="1735" w:type="dxa"/>
            <w:shd w:val="clear" w:color="auto" w:fill="9999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161,000.00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Aktivnost A100001 SOCIJALNI PROGRAM - OBITELJ I DJECA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43,000.00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43,000.00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43,000.00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1040 Obitelj i djeca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43,000.00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43,000.00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43,000.00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43,000.00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43,000.00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43,000.00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43,000.00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43,000.00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43,000.00</w:t>
            </w:r>
          </w:p>
        </w:tc>
      </w:tr>
      <w:tr w:rsidR="008935DB">
        <w:trPr>
          <w:trHeight w:val="532"/>
        </w:trPr>
        <w:tc>
          <w:tcPr>
            <w:tcW w:w="1025" w:type="dxa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left="38"/>
              <w:jc w:val="lef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0" w:lineRule="auto"/>
              <w:ind w:left="38"/>
              <w:jc w:val="left"/>
              <w:rPr>
                <w:b/>
              </w:rPr>
            </w:pPr>
            <w:r>
              <w:rPr>
                <w:b/>
              </w:rPr>
              <w:t>Naknade građanima i kućanstvima na temelju osiguranja i druge</w:t>
            </w:r>
          </w:p>
          <w:p w:rsidR="008935DB" w:rsidRDefault="0080717E">
            <w:pPr>
              <w:pStyle w:val="TableParagraph"/>
              <w:spacing w:before="26"/>
              <w:ind w:left="38"/>
              <w:jc w:val="left"/>
              <w:rPr>
                <w:b/>
              </w:rPr>
            </w:pPr>
            <w:r>
              <w:rPr>
                <w:b/>
              </w:rPr>
              <w:t>naknade</w:t>
            </w:r>
          </w:p>
        </w:tc>
        <w:tc>
          <w:tcPr>
            <w:tcW w:w="1639" w:type="dxa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43,000.00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43,000.00</w:t>
            </w: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43,000.00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372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Ostale naknade građanima i kućanstvima iz proračuna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8" w:lineRule="exact"/>
              <w:ind w:right="17"/>
            </w:pPr>
            <w:r>
              <w:t>43,000.00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spacing w:line="248" w:lineRule="exact"/>
              <w:ind w:right="16"/>
            </w:pPr>
            <w:r>
              <w:t>43,000.00</w:t>
            </w: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Aktivnost A100002 SOCIJALNI PROGRAM - STANOVANJE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36,000.00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36,000.00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36,000.00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1060 Stanovanje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36,000.00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36,000.00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36,000.00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6,000.00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6,000.00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6,000.00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6,000.00</w:t>
            </w:r>
          </w:p>
        </w:tc>
      </w:tr>
      <w:tr w:rsidR="008935DB">
        <w:trPr>
          <w:trHeight w:val="531"/>
        </w:trPr>
        <w:tc>
          <w:tcPr>
            <w:tcW w:w="1025" w:type="dxa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left="38"/>
              <w:jc w:val="lef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0" w:lineRule="auto"/>
              <w:ind w:left="38"/>
              <w:jc w:val="left"/>
              <w:rPr>
                <w:b/>
              </w:rPr>
            </w:pPr>
            <w:r>
              <w:rPr>
                <w:b/>
              </w:rPr>
              <w:t>Naknade građanima i kućanstvima na temelju osiguranja i druge</w:t>
            </w:r>
          </w:p>
          <w:p w:rsidR="008935DB" w:rsidRDefault="0080717E">
            <w:pPr>
              <w:pStyle w:val="TableParagraph"/>
              <w:spacing w:before="26"/>
              <w:ind w:left="38"/>
              <w:jc w:val="left"/>
              <w:rPr>
                <w:b/>
              </w:rPr>
            </w:pPr>
            <w:r>
              <w:rPr>
                <w:b/>
              </w:rPr>
              <w:t>naknade</w:t>
            </w:r>
          </w:p>
        </w:tc>
        <w:tc>
          <w:tcPr>
            <w:tcW w:w="1639" w:type="dxa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6,000.00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6,000.00</w:t>
            </w: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6,000.00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372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Ostale naknade građanima i kućanstvima iz proračuna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6,000.00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5.4. POMOĆI IZ ŽUPANIJSKOG PRORAČUNA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30,000.00</w:t>
            </w:r>
          </w:p>
        </w:tc>
      </w:tr>
      <w:tr w:rsidR="008935DB">
        <w:trPr>
          <w:trHeight w:val="532"/>
        </w:trPr>
        <w:tc>
          <w:tcPr>
            <w:tcW w:w="1025" w:type="dxa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left="38"/>
              <w:jc w:val="lef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1" w:line="240" w:lineRule="auto"/>
              <w:ind w:left="38"/>
              <w:jc w:val="left"/>
              <w:rPr>
                <w:b/>
              </w:rPr>
            </w:pPr>
            <w:r>
              <w:rPr>
                <w:b/>
              </w:rPr>
              <w:t>Naknade građanima i kućanstvima na temelju osiguranja i druge</w:t>
            </w:r>
          </w:p>
          <w:p w:rsidR="008935DB" w:rsidRDefault="0080717E">
            <w:pPr>
              <w:pStyle w:val="TableParagraph"/>
              <w:spacing w:before="25"/>
              <w:ind w:left="38"/>
              <w:jc w:val="left"/>
              <w:rPr>
                <w:b/>
              </w:rPr>
            </w:pPr>
            <w:r>
              <w:rPr>
                <w:b/>
              </w:rPr>
              <w:t>naknade</w:t>
            </w:r>
          </w:p>
        </w:tc>
        <w:tc>
          <w:tcPr>
            <w:tcW w:w="1639" w:type="dxa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30,000.00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30,000.00</w:t>
            </w: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30,000.00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372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Ostale naknade građanima i kućanstvima iz proračuna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30,000.00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560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spacing w:before="2" w:line="280" w:lineRule="atLeast"/>
              <w:ind w:left="38" w:right="305"/>
              <w:jc w:val="left"/>
              <w:rPr>
                <w:b/>
              </w:rPr>
            </w:pPr>
            <w:r>
              <w:rPr>
                <w:b/>
              </w:rPr>
              <w:t>Aktivnost A100003 SOCIJALNI PROGRAM - JEDNOKRATNE NOVČANE POMOĆI</w:t>
            </w:r>
          </w:p>
        </w:tc>
        <w:tc>
          <w:tcPr>
            <w:tcW w:w="1639" w:type="dxa"/>
            <w:shd w:val="clear" w:color="auto" w:fill="CCCCFF"/>
          </w:tcPr>
          <w:p w:rsidR="008935DB" w:rsidRDefault="008935DB">
            <w:pPr>
              <w:pStyle w:val="TableParagraph"/>
              <w:spacing w:before="8" w:line="240" w:lineRule="auto"/>
              <w:jc w:val="left"/>
              <w:rPr>
                <w:sz w:val="26"/>
              </w:rPr>
            </w:pPr>
          </w:p>
          <w:p w:rsidR="008935DB" w:rsidRDefault="0080717E">
            <w:pPr>
              <w:pStyle w:val="TableParagraph"/>
              <w:spacing w:before="1"/>
              <w:ind w:right="17"/>
              <w:rPr>
                <w:b/>
              </w:rPr>
            </w:pPr>
            <w:r>
              <w:rPr>
                <w:b/>
              </w:rPr>
              <w:t>30,000.00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935DB">
            <w:pPr>
              <w:pStyle w:val="TableParagraph"/>
              <w:spacing w:before="8" w:line="240" w:lineRule="auto"/>
              <w:jc w:val="left"/>
              <w:rPr>
                <w:sz w:val="26"/>
              </w:rPr>
            </w:pPr>
          </w:p>
          <w:p w:rsidR="008935DB" w:rsidRDefault="0080717E">
            <w:pPr>
              <w:pStyle w:val="TableParagraph"/>
              <w:spacing w:before="1"/>
              <w:ind w:right="16"/>
              <w:rPr>
                <w:b/>
              </w:rPr>
            </w:pPr>
            <w:r>
              <w:rPr>
                <w:b/>
              </w:rPr>
              <w:t>30,000.00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935DB">
            <w:pPr>
              <w:pStyle w:val="TableParagraph"/>
              <w:spacing w:before="8" w:line="240" w:lineRule="auto"/>
              <w:jc w:val="left"/>
              <w:rPr>
                <w:sz w:val="26"/>
              </w:rPr>
            </w:pPr>
          </w:p>
          <w:p w:rsidR="008935DB" w:rsidRDefault="0080717E">
            <w:pPr>
              <w:pStyle w:val="TableParagraph"/>
              <w:spacing w:before="1"/>
              <w:ind w:right="15"/>
              <w:rPr>
                <w:b/>
              </w:rPr>
            </w:pPr>
            <w:r>
              <w:rPr>
                <w:b/>
              </w:rPr>
              <w:t>30,000.00</w:t>
            </w:r>
          </w:p>
        </w:tc>
      </w:tr>
    </w:tbl>
    <w:p w:rsidR="008935DB" w:rsidRDefault="008935DB">
      <w:pPr>
        <w:sectPr w:rsidR="008935DB">
          <w:pgSz w:w="15840" w:h="12240" w:orient="landscape"/>
          <w:pgMar w:top="1140" w:right="1900" w:bottom="280" w:left="820" w:header="720" w:footer="720" w:gutter="0"/>
          <w:cols w:space="720"/>
        </w:sectPr>
      </w:pPr>
    </w:p>
    <w:p w:rsidR="008935DB" w:rsidRDefault="008935DB">
      <w:pPr>
        <w:pStyle w:val="Tijeloteksta"/>
        <w:rPr>
          <w:b w:val="0"/>
          <w:sz w:val="26"/>
        </w:r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6656"/>
        <w:gridCol w:w="1639"/>
        <w:gridCol w:w="1673"/>
        <w:gridCol w:w="1735"/>
      </w:tblGrid>
      <w:tr w:rsidR="008935DB">
        <w:trPr>
          <w:trHeight w:val="675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spacing w:before="117" w:line="280" w:lineRule="atLeast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1070 Socijalna pomoć stanovništvu koje nije obuhvaćeno redovnim socijalnim programima</w:t>
            </w:r>
          </w:p>
        </w:tc>
        <w:tc>
          <w:tcPr>
            <w:tcW w:w="1639" w:type="dxa"/>
            <w:shd w:val="clear" w:color="auto" w:fill="CCFFFF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147"/>
              <w:ind w:right="17"/>
              <w:rPr>
                <w:b/>
              </w:rPr>
            </w:pPr>
            <w:r>
              <w:rPr>
                <w:b/>
              </w:rPr>
              <w:t>30,000.00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147"/>
              <w:ind w:right="16"/>
              <w:rPr>
                <w:b/>
              </w:rPr>
            </w:pPr>
            <w:r>
              <w:rPr>
                <w:b/>
              </w:rPr>
              <w:t>30,000.00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147"/>
              <w:ind w:right="15"/>
              <w:rPr>
                <w:b/>
              </w:rPr>
            </w:pPr>
            <w:r>
              <w:rPr>
                <w:b/>
              </w:rPr>
              <w:t>30,000.00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spacing w:before="2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spacing w:before="2"/>
              <w:ind w:right="17"/>
              <w:rPr>
                <w:b/>
              </w:rPr>
            </w:pPr>
            <w:r>
              <w:rPr>
                <w:b/>
              </w:rPr>
              <w:t>25,000.00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spacing w:before="2"/>
              <w:ind w:right="16"/>
              <w:rPr>
                <w:b/>
              </w:rPr>
            </w:pPr>
            <w:r>
              <w:rPr>
                <w:b/>
              </w:rPr>
              <w:t>25,000.00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spacing w:before="2"/>
              <w:ind w:right="15"/>
              <w:rPr>
                <w:b/>
              </w:rPr>
            </w:pPr>
            <w:r>
              <w:rPr>
                <w:b/>
              </w:rPr>
              <w:t>25,000.00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25,000.00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25,000.00</w:t>
            </w:r>
          </w:p>
        </w:tc>
      </w:tr>
      <w:tr w:rsidR="008935DB">
        <w:trPr>
          <w:trHeight w:val="532"/>
        </w:trPr>
        <w:tc>
          <w:tcPr>
            <w:tcW w:w="1025" w:type="dxa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left="38"/>
              <w:jc w:val="lef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0" w:lineRule="auto"/>
              <w:ind w:left="38"/>
              <w:jc w:val="left"/>
              <w:rPr>
                <w:b/>
              </w:rPr>
            </w:pPr>
            <w:r>
              <w:rPr>
                <w:b/>
              </w:rPr>
              <w:t>Naknade građanima i kućanstvima na temelju osiguranja i druge</w:t>
            </w:r>
          </w:p>
          <w:p w:rsidR="008935DB" w:rsidRDefault="0080717E">
            <w:pPr>
              <w:pStyle w:val="TableParagraph"/>
              <w:spacing w:before="26"/>
              <w:ind w:left="38"/>
              <w:jc w:val="left"/>
              <w:rPr>
                <w:b/>
              </w:rPr>
            </w:pPr>
            <w:r>
              <w:rPr>
                <w:b/>
              </w:rPr>
              <w:t>naknade</w:t>
            </w:r>
          </w:p>
        </w:tc>
        <w:tc>
          <w:tcPr>
            <w:tcW w:w="1639" w:type="dxa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25,000.00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25,000.00</w:t>
            </w: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25,000.00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372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Ostale naknade građanima i kućanstvima iz proračuna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25,000.00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532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spacing w:before="0" w:line="240" w:lineRule="auto"/>
              <w:ind w:left="38"/>
              <w:jc w:val="left"/>
              <w:rPr>
                <w:b/>
              </w:rPr>
            </w:pPr>
            <w:r>
              <w:rPr>
                <w:b/>
              </w:rPr>
              <w:t>Izvor 1.4. OPĆI PRIHODI I PRIMICI- ADMIN., UPRAVNE I DR.</w:t>
            </w:r>
          </w:p>
          <w:p w:rsidR="008935DB" w:rsidRDefault="0080717E">
            <w:pPr>
              <w:pStyle w:val="TableParagraph"/>
              <w:spacing w:before="26"/>
              <w:ind w:left="38"/>
              <w:jc w:val="left"/>
              <w:rPr>
                <w:b/>
              </w:rPr>
            </w:pPr>
            <w:r>
              <w:rPr>
                <w:b/>
              </w:rPr>
              <w:t>PRISTOJBE</w:t>
            </w:r>
          </w:p>
        </w:tc>
        <w:tc>
          <w:tcPr>
            <w:tcW w:w="1639" w:type="dxa"/>
            <w:shd w:val="clear" w:color="auto" w:fill="FFFF00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5,000.00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5,000.00</w:t>
            </w:r>
          </w:p>
        </w:tc>
      </w:tr>
      <w:tr w:rsidR="008935DB">
        <w:trPr>
          <w:trHeight w:val="531"/>
        </w:trPr>
        <w:tc>
          <w:tcPr>
            <w:tcW w:w="1025" w:type="dxa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left="38"/>
              <w:jc w:val="lef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0" w:lineRule="auto"/>
              <w:ind w:left="38"/>
              <w:jc w:val="left"/>
              <w:rPr>
                <w:b/>
              </w:rPr>
            </w:pPr>
            <w:r>
              <w:rPr>
                <w:b/>
              </w:rPr>
              <w:t>Naknade građanima i kućanstvima na temelju osiguranja i druge</w:t>
            </w:r>
          </w:p>
          <w:p w:rsidR="008935DB" w:rsidRDefault="0080717E">
            <w:pPr>
              <w:pStyle w:val="TableParagraph"/>
              <w:spacing w:before="26"/>
              <w:ind w:left="38"/>
              <w:jc w:val="left"/>
              <w:rPr>
                <w:b/>
              </w:rPr>
            </w:pPr>
            <w:r>
              <w:rPr>
                <w:b/>
              </w:rPr>
              <w:t>naknade</w:t>
            </w:r>
          </w:p>
        </w:tc>
        <w:tc>
          <w:tcPr>
            <w:tcW w:w="1639" w:type="dxa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5,000.00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372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Ostale naknade građanima i kućanstvima iz proračuna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5,000.00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531"/>
        </w:trPr>
        <w:tc>
          <w:tcPr>
            <w:tcW w:w="7681" w:type="dxa"/>
            <w:gridSpan w:val="2"/>
            <w:shd w:val="clear" w:color="auto" w:fill="CCCCFF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left="38"/>
              <w:jc w:val="left"/>
              <w:rPr>
                <w:b/>
              </w:rPr>
            </w:pPr>
            <w:r>
              <w:rPr>
                <w:b/>
              </w:rPr>
              <w:t>Aktivnost A100004 HUMANITARNA DJELATNOST - CRVENI KRIŽ SLUNJ</w:t>
            </w:r>
          </w:p>
        </w:tc>
        <w:tc>
          <w:tcPr>
            <w:tcW w:w="1639" w:type="dxa"/>
            <w:shd w:val="clear" w:color="auto" w:fill="CCCCFF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52,000.00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50,000.00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52,000.00</w:t>
            </w:r>
          </w:p>
        </w:tc>
      </w:tr>
      <w:tr w:rsidR="008935DB">
        <w:trPr>
          <w:trHeight w:val="575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spacing w:before="17" w:line="280" w:lineRule="atLeast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1070 Socijalna pomoć stanovništvu koje nije obuhvaćeno redovnim socijalnim programima</w:t>
            </w:r>
          </w:p>
        </w:tc>
        <w:tc>
          <w:tcPr>
            <w:tcW w:w="1639" w:type="dxa"/>
            <w:shd w:val="clear" w:color="auto" w:fill="CCFFFF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8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52,000.00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8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50,000.00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8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52,000.00</w:t>
            </w:r>
          </w:p>
        </w:tc>
      </w:tr>
      <w:tr w:rsidR="008935DB">
        <w:trPr>
          <w:trHeight w:val="254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spacing w:before="1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spacing w:before="1"/>
              <w:ind w:right="17"/>
              <w:rPr>
                <w:b/>
              </w:rPr>
            </w:pPr>
            <w:r>
              <w:rPr>
                <w:b/>
              </w:rPr>
              <w:t>52,000.00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spacing w:before="1"/>
              <w:ind w:right="16"/>
              <w:rPr>
                <w:b/>
              </w:rPr>
            </w:pPr>
            <w:r>
              <w:rPr>
                <w:b/>
              </w:rPr>
              <w:t>50,000.00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spacing w:before="1"/>
              <w:ind w:right="15"/>
              <w:rPr>
                <w:b/>
              </w:rPr>
            </w:pPr>
            <w:r>
              <w:rPr>
                <w:b/>
              </w:rPr>
              <w:t>52,000.00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52,000.00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52,000.00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Ostali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52,000.00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52,000.00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381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Tekuće donacije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52,000.00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9999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Program 3005 RAZVOJ CIVILNOG DRUŠTVA</w:t>
            </w:r>
          </w:p>
        </w:tc>
        <w:tc>
          <w:tcPr>
            <w:tcW w:w="1639" w:type="dxa"/>
            <w:shd w:val="clear" w:color="auto" w:fill="9999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351,200.00</w:t>
            </w:r>
          </w:p>
        </w:tc>
        <w:tc>
          <w:tcPr>
            <w:tcW w:w="1673" w:type="dxa"/>
            <w:shd w:val="clear" w:color="auto" w:fill="9999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122,000.00</w:t>
            </w:r>
          </w:p>
        </w:tc>
        <w:tc>
          <w:tcPr>
            <w:tcW w:w="1735" w:type="dxa"/>
            <w:shd w:val="clear" w:color="auto" w:fill="9999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122,000.00</w:t>
            </w:r>
          </w:p>
        </w:tc>
      </w:tr>
      <w:tr w:rsidR="008935DB">
        <w:trPr>
          <w:trHeight w:val="589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spacing w:before="31" w:line="280" w:lineRule="atLeast"/>
              <w:ind w:left="38" w:right="1534"/>
              <w:jc w:val="left"/>
              <w:rPr>
                <w:b/>
              </w:rPr>
            </w:pPr>
            <w:r>
              <w:rPr>
                <w:b/>
              </w:rPr>
              <w:t>Aktivnost A100001 DONACIJE UDRUGAMA I RELIGIJSKIM ZAJEDNICAMA</w:t>
            </w:r>
          </w:p>
        </w:tc>
        <w:tc>
          <w:tcPr>
            <w:tcW w:w="1639" w:type="dxa"/>
            <w:shd w:val="clear" w:color="auto" w:fill="CCCCFF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9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336,200.00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9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112,000.00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9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112,000.00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spacing w:before="1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0840 Religijske i druge službe zajednice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spacing w:before="1"/>
              <w:ind w:right="17"/>
              <w:rPr>
                <w:b/>
              </w:rPr>
            </w:pPr>
            <w:r>
              <w:rPr>
                <w:b/>
              </w:rPr>
              <w:t>336,200.00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spacing w:before="1"/>
              <w:ind w:right="16"/>
              <w:rPr>
                <w:b/>
              </w:rPr>
            </w:pPr>
            <w:r>
              <w:rPr>
                <w:b/>
              </w:rPr>
              <w:t>112,000.00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spacing w:before="1"/>
              <w:ind w:right="15"/>
              <w:rPr>
                <w:b/>
              </w:rPr>
            </w:pPr>
            <w:r>
              <w:rPr>
                <w:b/>
              </w:rPr>
              <w:t>112,000.00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336,200.00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112,000.00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112,000.00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336,200.00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112,000.00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112,000.00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Ostali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336,200.00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112,000.00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112,000.00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381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Tekuće donacije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336,200.00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Aktivnost A100002 OSTALE TEKUĆE DONACIJE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  <w:tr w:rsidR="008935DB">
        <w:trPr>
          <w:trHeight w:val="603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spacing w:before="45" w:line="280" w:lineRule="atLeast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0860 Rashodi za rekreaciju, kulturu i religiju koji nisu drugdje svrstani</w:t>
            </w:r>
          </w:p>
        </w:tc>
        <w:tc>
          <w:tcPr>
            <w:tcW w:w="1639" w:type="dxa"/>
            <w:shd w:val="clear" w:color="auto" w:fill="CCFFFF"/>
          </w:tcPr>
          <w:p w:rsidR="008935DB" w:rsidRDefault="008935DB">
            <w:pPr>
              <w:pStyle w:val="TableParagraph"/>
              <w:spacing w:before="6" w:line="240" w:lineRule="auto"/>
              <w:jc w:val="left"/>
              <w:rPr>
                <w:sz w:val="30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935DB">
            <w:pPr>
              <w:pStyle w:val="TableParagraph"/>
              <w:spacing w:before="6" w:line="240" w:lineRule="auto"/>
              <w:jc w:val="left"/>
              <w:rPr>
                <w:sz w:val="30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935DB">
            <w:pPr>
              <w:pStyle w:val="TableParagraph"/>
              <w:spacing w:before="6" w:line="240" w:lineRule="auto"/>
              <w:jc w:val="left"/>
              <w:rPr>
                <w:sz w:val="30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</w:tbl>
    <w:p w:rsidR="008935DB" w:rsidRDefault="008935DB">
      <w:pPr>
        <w:sectPr w:rsidR="008935DB">
          <w:pgSz w:w="15840" w:h="12240" w:orient="landscape"/>
          <w:pgMar w:top="1140" w:right="1900" w:bottom="280" w:left="820" w:header="720" w:footer="720" w:gutter="0"/>
          <w:cols w:space="720"/>
        </w:sectPr>
      </w:pPr>
    </w:p>
    <w:p w:rsidR="008935DB" w:rsidRDefault="008935DB">
      <w:pPr>
        <w:pStyle w:val="Tijeloteksta"/>
        <w:rPr>
          <w:b w:val="0"/>
          <w:sz w:val="26"/>
        </w:r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6656"/>
        <w:gridCol w:w="1639"/>
        <w:gridCol w:w="1673"/>
        <w:gridCol w:w="1735"/>
      </w:tblGrid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Ostali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381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Tekuće donacije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5,000.00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1.5. OPĆI PRIHODI I PRIMICI - PRIHOD OD KAZNI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Ostali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381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Tekuće donacije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5,000.00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1.7. OSTALI PRIHODI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Ostali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381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Tekuće donacije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5,000.00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589"/>
        </w:trPr>
        <w:tc>
          <w:tcPr>
            <w:tcW w:w="7681" w:type="dxa"/>
            <w:gridSpan w:val="2"/>
            <w:shd w:val="clear" w:color="auto" w:fill="9999FF"/>
          </w:tcPr>
          <w:p w:rsidR="008935DB" w:rsidRDefault="0080717E">
            <w:pPr>
              <w:pStyle w:val="TableParagraph"/>
              <w:spacing w:before="31" w:line="280" w:lineRule="atLeast"/>
              <w:ind w:left="38" w:right="409"/>
              <w:jc w:val="left"/>
              <w:rPr>
                <w:b/>
              </w:rPr>
            </w:pPr>
            <w:r>
              <w:rPr>
                <w:b/>
              </w:rPr>
              <w:t>Program 3006 ZAŠTITA I PROMICANJE PRAVA I INTERESA OSOBA S INVALIDITETOM</w:t>
            </w:r>
          </w:p>
        </w:tc>
        <w:tc>
          <w:tcPr>
            <w:tcW w:w="1639" w:type="dxa"/>
            <w:shd w:val="clear" w:color="auto" w:fill="9999FF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9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673" w:type="dxa"/>
            <w:shd w:val="clear" w:color="auto" w:fill="9999FF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9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735" w:type="dxa"/>
            <w:shd w:val="clear" w:color="auto" w:fill="9999FF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9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spacing w:before="1"/>
              <w:ind w:left="38"/>
              <w:jc w:val="left"/>
              <w:rPr>
                <w:b/>
              </w:rPr>
            </w:pPr>
            <w:r>
              <w:rPr>
                <w:b/>
              </w:rPr>
              <w:t>Aktivnost A100001 POMOĆ OSOBAMA S INVALIDITETOM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spacing w:before="1"/>
              <w:ind w:right="17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spacing w:before="1"/>
              <w:ind w:right="16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spacing w:before="1"/>
              <w:ind w:right="15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1012 Invaliditet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  <w:tr w:rsidR="008935DB">
        <w:trPr>
          <w:trHeight w:val="532"/>
        </w:trPr>
        <w:tc>
          <w:tcPr>
            <w:tcW w:w="1025" w:type="dxa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left="38"/>
              <w:jc w:val="lef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0" w:lineRule="auto"/>
              <w:ind w:left="38"/>
              <w:jc w:val="left"/>
              <w:rPr>
                <w:b/>
              </w:rPr>
            </w:pPr>
            <w:r>
              <w:rPr>
                <w:b/>
              </w:rPr>
              <w:t>Naknade građanima i kućanstvima na temelju osiguranja i druge</w:t>
            </w:r>
          </w:p>
          <w:p w:rsidR="008935DB" w:rsidRDefault="0080717E">
            <w:pPr>
              <w:pStyle w:val="TableParagraph"/>
              <w:spacing w:before="26"/>
              <w:ind w:left="38"/>
              <w:jc w:val="left"/>
              <w:rPr>
                <w:b/>
              </w:rPr>
            </w:pPr>
            <w:r>
              <w:rPr>
                <w:b/>
              </w:rPr>
              <w:t>naknade</w:t>
            </w:r>
          </w:p>
        </w:tc>
        <w:tc>
          <w:tcPr>
            <w:tcW w:w="1639" w:type="dxa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372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Ostale naknade građanima i kućanstvima iz proračuna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9999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Program 3008 PREDŠKOLSKI ODGOJ I OBRAZOVANJE</w:t>
            </w:r>
          </w:p>
        </w:tc>
        <w:tc>
          <w:tcPr>
            <w:tcW w:w="1639" w:type="dxa"/>
            <w:shd w:val="clear" w:color="auto" w:fill="9999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900,000.00</w:t>
            </w:r>
          </w:p>
        </w:tc>
        <w:tc>
          <w:tcPr>
            <w:tcW w:w="1673" w:type="dxa"/>
            <w:shd w:val="clear" w:color="auto" w:fill="9999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1,200,000.00</w:t>
            </w:r>
          </w:p>
        </w:tc>
        <w:tc>
          <w:tcPr>
            <w:tcW w:w="1735" w:type="dxa"/>
            <w:shd w:val="clear" w:color="auto" w:fill="9999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1,200,000.00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Aktivnost A100001 RAD PREDŠKOLSKOG ODGOJA I OBRAZOVANJA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900,000.00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1,200,000.00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1,200,000.00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0911 Predškolsko obrazovanje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900,000.00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1,200,000.00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1,200,000.00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900,000.00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1,200,000.00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1,200,000.00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900,000.00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1,200,000.00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1,200,000.00</w:t>
            </w:r>
          </w:p>
        </w:tc>
      </w:tr>
      <w:tr w:rsidR="008935DB">
        <w:trPr>
          <w:trHeight w:val="532"/>
        </w:trPr>
        <w:tc>
          <w:tcPr>
            <w:tcW w:w="1025" w:type="dxa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left="38"/>
              <w:jc w:val="lef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0" w:lineRule="auto"/>
              <w:ind w:left="38"/>
              <w:jc w:val="left"/>
              <w:rPr>
                <w:b/>
              </w:rPr>
            </w:pPr>
            <w:r>
              <w:rPr>
                <w:b/>
              </w:rPr>
              <w:t>Naknade građanima i kućanstvima na temelju osiguranja i druge</w:t>
            </w:r>
          </w:p>
          <w:p w:rsidR="008935DB" w:rsidRDefault="0080717E">
            <w:pPr>
              <w:pStyle w:val="TableParagraph"/>
              <w:spacing w:before="26"/>
              <w:ind w:left="38"/>
              <w:jc w:val="left"/>
              <w:rPr>
                <w:b/>
              </w:rPr>
            </w:pPr>
            <w:r>
              <w:rPr>
                <w:b/>
              </w:rPr>
              <w:t>naknade</w:t>
            </w:r>
          </w:p>
        </w:tc>
        <w:tc>
          <w:tcPr>
            <w:tcW w:w="1639" w:type="dxa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900,000.00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1,200,000.00</w:t>
            </w: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1,200,000.00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372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Ostale naknade građanima i kućanstvima iz proračuna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900,000.00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9999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Program 3009 ŠKOLSKO OBRZAOVANJE</w:t>
            </w:r>
          </w:p>
        </w:tc>
        <w:tc>
          <w:tcPr>
            <w:tcW w:w="1639" w:type="dxa"/>
            <w:shd w:val="clear" w:color="auto" w:fill="9999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466,200.00</w:t>
            </w:r>
          </w:p>
        </w:tc>
        <w:tc>
          <w:tcPr>
            <w:tcW w:w="1673" w:type="dxa"/>
            <w:shd w:val="clear" w:color="auto" w:fill="9999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440,800.00</w:t>
            </w:r>
          </w:p>
        </w:tc>
        <w:tc>
          <w:tcPr>
            <w:tcW w:w="1735" w:type="dxa"/>
            <w:shd w:val="clear" w:color="auto" w:fill="9999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440,800.00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Aktivnost A100001 OSNOVNOŠKOLSKO OBRAZOVANJE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180,700.00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170,300.00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170,300.00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0912 Osnovno obrazovanje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180,700.00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170,300.00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170,300.00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165,500.00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170,300.00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170,300.00</w:t>
            </w:r>
          </w:p>
        </w:tc>
      </w:tr>
    </w:tbl>
    <w:p w:rsidR="008935DB" w:rsidRDefault="008935DB">
      <w:pPr>
        <w:sectPr w:rsidR="008935DB">
          <w:pgSz w:w="15840" w:h="12240" w:orient="landscape"/>
          <w:pgMar w:top="1140" w:right="1900" w:bottom="280" w:left="820" w:header="720" w:footer="720" w:gutter="0"/>
          <w:cols w:space="720"/>
        </w:sectPr>
      </w:pPr>
    </w:p>
    <w:p w:rsidR="008935DB" w:rsidRDefault="008935DB">
      <w:pPr>
        <w:pStyle w:val="Tijeloteksta"/>
        <w:rPr>
          <w:b w:val="0"/>
          <w:sz w:val="26"/>
        </w:r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6656"/>
        <w:gridCol w:w="1639"/>
        <w:gridCol w:w="1673"/>
        <w:gridCol w:w="1735"/>
      </w:tblGrid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165,500.00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170,300.00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170,300.00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Pomoći dane u inozemstvo i unutar općeg proračuna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99,500.00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91,100.00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91,100.00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366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Pomoći proračunskim korisnicima drugih proračuna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99,500.00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532"/>
        </w:trPr>
        <w:tc>
          <w:tcPr>
            <w:tcW w:w="1025" w:type="dxa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left="38"/>
              <w:jc w:val="lef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0" w:lineRule="auto"/>
              <w:ind w:left="38"/>
              <w:jc w:val="left"/>
              <w:rPr>
                <w:b/>
              </w:rPr>
            </w:pPr>
            <w:r>
              <w:rPr>
                <w:b/>
              </w:rPr>
              <w:t>Naknade građanima i kućanstvima na temelju osiguranja i druge</w:t>
            </w:r>
          </w:p>
          <w:p w:rsidR="008935DB" w:rsidRDefault="0080717E">
            <w:pPr>
              <w:pStyle w:val="TableParagraph"/>
              <w:spacing w:before="26"/>
              <w:ind w:left="38"/>
              <w:jc w:val="left"/>
              <w:rPr>
                <w:b/>
              </w:rPr>
            </w:pPr>
            <w:r>
              <w:rPr>
                <w:b/>
              </w:rPr>
              <w:t>naknade</w:t>
            </w:r>
          </w:p>
        </w:tc>
        <w:tc>
          <w:tcPr>
            <w:tcW w:w="1639" w:type="dxa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66,000.00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79,200.00</w:t>
            </w: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79,200.00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372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Ostale naknade građanima i kućanstvima iz proračuna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66,000.00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4.6. PRENESENA SREDSTVA IZ PRETHODNE GODINE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15,200.00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15,200.00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532"/>
        </w:trPr>
        <w:tc>
          <w:tcPr>
            <w:tcW w:w="1025" w:type="dxa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left="38"/>
              <w:jc w:val="lef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1" w:line="240" w:lineRule="auto"/>
              <w:ind w:left="38"/>
              <w:jc w:val="left"/>
              <w:rPr>
                <w:b/>
              </w:rPr>
            </w:pPr>
            <w:r>
              <w:rPr>
                <w:b/>
              </w:rPr>
              <w:t>Naknade građanima i kućanstvima na temelju osiguranja i druge</w:t>
            </w:r>
          </w:p>
          <w:p w:rsidR="008935DB" w:rsidRDefault="0080717E">
            <w:pPr>
              <w:pStyle w:val="TableParagraph"/>
              <w:spacing w:before="25"/>
              <w:ind w:left="38"/>
              <w:jc w:val="left"/>
              <w:rPr>
                <w:b/>
              </w:rPr>
            </w:pPr>
            <w:r>
              <w:rPr>
                <w:b/>
              </w:rPr>
              <w:t>naknade</w:t>
            </w:r>
          </w:p>
        </w:tc>
        <w:tc>
          <w:tcPr>
            <w:tcW w:w="1639" w:type="dxa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15,200.00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372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Ostale naknade građanima i kućanstvima iz proračuna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15,200.00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Aktivnost A100002 SREDNJOŠKOLSKO OBRAZOVANJE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115,500.00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110,500.00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110,500.00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0922 Više srednjoškolsko obrazovanje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115,500.00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110,500.00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110,500.00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115,500.00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110,500.00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110,500.00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115,500.00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110,500.00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110,500.00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Pomoći dane u inozemstvo i unutar općeg proračuna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2,500.00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2,500.00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2,500.00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366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Pomoći proračunskim korisnicima drugih proračuna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2,500.00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532"/>
        </w:trPr>
        <w:tc>
          <w:tcPr>
            <w:tcW w:w="1025" w:type="dxa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left="38"/>
              <w:jc w:val="lef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1" w:line="240" w:lineRule="auto"/>
              <w:ind w:left="38"/>
              <w:jc w:val="left"/>
              <w:rPr>
                <w:b/>
              </w:rPr>
            </w:pPr>
            <w:r>
              <w:rPr>
                <w:b/>
              </w:rPr>
              <w:t>Naknade građanima i kućanstvima na temelju osiguranja i druge</w:t>
            </w:r>
          </w:p>
          <w:p w:rsidR="008935DB" w:rsidRDefault="0080717E">
            <w:pPr>
              <w:pStyle w:val="TableParagraph"/>
              <w:spacing w:before="25"/>
              <w:ind w:left="38"/>
              <w:jc w:val="left"/>
              <w:rPr>
                <w:b/>
              </w:rPr>
            </w:pPr>
            <w:r>
              <w:rPr>
                <w:b/>
              </w:rPr>
              <w:t>naknade</w:t>
            </w:r>
          </w:p>
        </w:tc>
        <w:tc>
          <w:tcPr>
            <w:tcW w:w="1639" w:type="dxa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113,000.00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108,000.00</w:t>
            </w: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108,000.00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372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Ostale naknade građanima i kućanstvima iz proračuna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113,000.00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Aktivnost A100003 VISOKOŠKOLSKO OBRAZOVANJE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170,000.00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160,000.00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160,000.00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0942 Drugi stupanj visoke naobrazbe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170,000.00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160,000.00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160,000.00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170,000.00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160,000.00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160,000.00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170,000.00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160,000.00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160,000.00</w:t>
            </w:r>
          </w:p>
        </w:tc>
      </w:tr>
      <w:tr w:rsidR="008935DB">
        <w:trPr>
          <w:trHeight w:val="531"/>
        </w:trPr>
        <w:tc>
          <w:tcPr>
            <w:tcW w:w="1025" w:type="dxa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left="38"/>
              <w:jc w:val="lef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0" w:lineRule="auto"/>
              <w:ind w:left="38"/>
              <w:jc w:val="left"/>
              <w:rPr>
                <w:b/>
              </w:rPr>
            </w:pPr>
            <w:r>
              <w:rPr>
                <w:b/>
              </w:rPr>
              <w:t>Naknade građanima i kućanstvima na temelju osiguranja i druge</w:t>
            </w:r>
          </w:p>
          <w:p w:rsidR="008935DB" w:rsidRDefault="0080717E">
            <w:pPr>
              <w:pStyle w:val="TableParagraph"/>
              <w:spacing w:before="26"/>
              <w:ind w:left="38"/>
              <w:jc w:val="left"/>
              <w:rPr>
                <w:b/>
              </w:rPr>
            </w:pPr>
            <w:r>
              <w:rPr>
                <w:b/>
              </w:rPr>
              <w:t>naknade</w:t>
            </w:r>
          </w:p>
        </w:tc>
        <w:tc>
          <w:tcPr>
            <w:tcW w:w="1639" w:type="dxa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170,000.00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160,000.00</w:t>
            </w: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160,000.00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372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Ostale naknade građanima i kućanstvima iz proračuna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8" w:lineRule="exact"/>
              <w:ind w:right="17"/>
            </w:pPr>
            <w:r>
              <w:t>170,000.00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575"/>
        </w:trPr>
        <w:tc>
          <w:tcPr>
            <w:tcW w:w="7681" w:type="dxa"/>
            <w:gridSpan w:val="2"/>
            <w:shd w:val="clear" w:color="auto" w:fill="000080"/>
          </w:tcPr>
          <w:p w:rsidR="008935DB" w:rsidRDefault="0080717E">
            <w:pPr>
              <w:pStyle w:val="TableParagraph"/>
              <w:spacing w:before="17" w:line="280" w:lineRule="atLeast"/>
              <w:ind w:left="38" w:right="330"/>
              <w:jc w:val="left"/>
              <w:rPr>
                <w:b/>
              </w:rPr>
            </w:pPr>
            <w:r>
              <w:rPr>
                <w:b/>
                <w:color w:val="FFFFFF"/>
              </w:rPr>
              <w:t>Razdjel 004 UPRAVNI ODJEL ZA POSLOVE LOKALNE SAMOUPRAVE, KOMUNALNI SUSTAV I PROSTORNO UREĐENJE</w:t>
            </w:r>
          </w:p>
        </w:tc>
        <w:tc>
          <w:tcPr>
            <w:tcW w:w="1639" w:type="dxa"/>
            <w:shd w:val="clear" w:color="auto" w:fill="000080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8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  <w:color w:val="FFFFFF"/>
              </w:rPr>
              <w:t>37,374,879.33</w:t>
            </w:r>
          </w:p>
        </w:tc>
        <w:tc>
          <w:tcPr>
            <w:tcW w:w="1673" w:type="dxa"/>
            <w:shd w:val="clear" w:color="auto" w:fill="000080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8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  <w:color w:val="FFFFFF"/>
              </w:rPr>
              <w:t>20,187,001.00</w:t>
            </w:r>
          </w:p>
        </w:tc>
        <w:tc>
          <w:tcPr>
            <w:tcW w:w="1735" w:type="dxa"/>
            <w:shd w:val="clear" w:color="auto" w:fill="000080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8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  <w:color w:val="FFFFFF"/>
              </w:rPr>
              <w:t>95,122,001.00</w:t>
            </w:r>
          </w:p>
        </w:tc>
      </w:tr>
      <w:tr w:rsidR="008935DB">
        <w:trPr>
          <w:trHeight w:val="587"/>
        </w:trPr>
        <w:tc>
          <w:tcPr>
            <w:tcW w:w="7681" w:type="dxa"/>
            <w:gridSpan w:val="2"/>
            <w:shd w:val="clear" w:color="auto" w:fill="0000FF"/>
          </w:tcPr>
          <w:p w:rsidR="008935DB" w:rsidRDefault="0080717E">
            <w:pPr>
              <w:pStyle w:val="TableParagraph"/>
              <w:spacing w:before="29" w:line="280" w:lineRule="atLeast"/>
              <w:ind w:left="38" w:right="269"/>
              <w:jc w:val="left"/>
              <w:rPr>
                <w:b/>
              </w:rPr>
            </w:pPr>
            <w:r>
              <w:rPr>
                <w:b/>
                <w:color w:val="FFFFFF"/>
              </w:rPr>
              <w:t>Glava 00401 UPRAVNI ODJEL ZA POSLOVE LOKALNE SAMOUPRAVE, KOMUNALNI SUSTAV I PROSTORNO UREĐENJE</w:t>
            </w:r>
          </w:p>
        </w:tc>
        <w:tc>
          <w:tcPr>
            <w:tcW w:w="1639" w:type="dxa"/>
            <w:shd w:val="clear" w:color="auto" w:fill="0000FF"/>
          </w:tcPr>
          <w:p w:rsidR="008935DB" w:rsidRDefault="008935DB">
            <w:pPr>
              <w:pStyle w:val="TableParagraph"/>
              <w:spacing w:before="1" w:line="240" w:lineRule="auto"/>
              <w:jc w:val="left"/>
              <w:rPr>
                <w:sz w:val="29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  <w:color w:val="FFFFFF"/>
              </w:rPr>
              <w:t>37,374,879.33</w:t>
            </w:r>
          </w:p>
        </w:tc>
        <w:tc>
          <w:tcPr>
            <w:tcW w:w="1673" w:type="dxa"/>
            <w:shd w:val="clear" w:color="auto" w:fill="0000FF"/>
          </w:tcPr>
          <w:p w:rsidR="008935DB" w:rsidRDefault="008935DB">
            <w:pPr>
              <w:pStyle w:val="TableParagraph"/>
              <w:spacing w:before="1" w:line="240" w:lineRule="auto"/>
              <w:jc w:val="left"/>
              <w:rPr>
                <w:sz w:val="29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  <w:color w:val="FFFFFF"/>
              </w:rPr>
              <w:t>20,187,001.00</w:t>
            </w:r>
          </w:p>
        </w:tc>
        <w:tc>
          <w:tcPr>
            <w:tcW w:w="1735" w:type="dxa"/>
            <w:shd w:val="clear" w:color="auto" w:fill="0000FF"/>
          </w:tcPr>
          <w:p w:rsidR="008935DB" w:rsidRDefault="008935DB">
            <w:pPr>
              <w:pStyle w:val="TableParagraph"/>
              <w:spacing w:before="1" w:line="240" w:lineRule="auto"/>
              <w:jc w:val="left"/>
              <w:rPr>
                <w:sz w:val="29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  <w:color w:val="FFFFFF"/>
              </w:rPr>
              <w:t>95,122,001.00</w:t>
            </w:r>
          </w:p>
        </w:tc>
      </w:tr>
      <w:tr w:rsidR="008935DB">
        <w:trPr>
          <w:trHeight w:val="254"/>
        </w:trPr>
        <w:tc>
          <w:tcPr>
            <w:tcW w:w="7681" w:type="dxa"/>
            <w:gridSpan w:val="2"/>
            <w:shd w:val="clear" w:color="auto" w:fill="9999FF"/>
          </w:tcPr>
          <w:p w:rsidR="008935DB" w:rsidRDefault="0080717E">
            <w:pPr>
              <w:pStyle w:val="TableParagraph"/>
              <w:spacing w:before="2"/>
              <w:ind w:left="38"/>
              <w:jc w:val="left"/>
              <w:rPr>
                <w:b/>
              </w:rPr>
            </w:pPr>
            <w:r>
              <w:rPr>
                <w:b/>
              </w:rPr>
              <w:t>Program 4001 JAVNA UPRAVA I ADMINISTRACIJA</w:t>
            </w:r>
          </w:p>
        </w:tc>
        <w:tc>
          <w:tcPr>
            <w:tcW w:w="1639" w:type="dxa"/>
            <w:shd w:val="clear" w:color="auto" w:fill="9999FF"/>
          </w:tcPr>
          <w:p w:rsidR="008935DB" w:rsidRDefault="0080717E">
            <w:pPr>
              <w:pStyle w:val="TableParagraph"/>
              <w:spacing w:before="2"/>
              <w:ind w:right="17"/>
              <w:rPr>
                <w:b/>
              </w:rPr>
            </w:pPr>
            <w:r>
              <w:rPr>
                <w:b/>
              </w:rPr>
              <w:t>1,771,400.00</w:t>
            </w:r>
          </w:p>
        </w:tc>
        <w:tc>
          <w:tcPr>
            <w:tcW w:w="1673" w:type="dxa"/>
            <w:shd w:val="clear" w:color="auto" w:fill="9999FF"/>
          </w:tcPr>
          <w:p w:rsidR="008935DB" w:rsidRDefault="0080717E">
            <w:pPr>
              <w:pStyle w:val="TableParagraph"/>
              <w:spacing w:before="2"/>
              <w:ind w:right="16"/>
              <w:rPr>
                <w:b/>
              </w:rPr>
            </w:pPr>
            <w:r>
              <w:rPr>
                <w:b/>
              </w:rPr>
              <w:t>1,205,280.00</w:t>
            </w:r>
          </w:p>
        </w:tc>
        <w:tc>
          <w:tcPr>
            <w:tcW w:w="1735" w:type="dxa"/>
            <w:shd w:val="clear" w:color="auto" w:fill="9999FF"/>
          </w:tcPr>
          <w:p w:rsidR="008935DB" w:rsidRDefault="0080717E">
            <w:pPr>
              <w:pStyle w:val="TableParagraph"/>
              <w:spacing w:before="2"/>
              <w:ind w:right="15"/>
              <w:rPr>
                <w:b/>
              </w:rPr>
            </w:pPr>
            <w:r>
              <w:rPr>
                <w:b/>
              </w:rPr>
              <w:t>1,205,280.00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Aktivnost A100001 STRUČNO I ADMINISTRATIVNO OSOBLJE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751,000.00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726,280.00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726,280.00</w:t>
            </w:r>
          </w:p>
        </w:tc>
      </w:tr>
    </w:tbl>
    <w:p w:rsidR="008935DB" w:rsidRDefault="008935DB">
      <w:pPr>
        <w:sectPr w:rsidR="008935DB">
          <w:pgSz w:w="15840" w:h="12240" w:orient="landscape"/>
          <w:pgMar w:top="1140" w:right="1900" w:bottom="280" w:left="820" w:header="720" w:footer="720" w:gutter="0"/>
          <w:cols w:space="720"/>
        </w:sectPr>
      </w:pPr>
    </w:p>
    <w:p w:rsidR="008935DB" w:rsidRDefault="008935DB">
      <w:pPr>
        <w:pStyle w:val="Tijeloteksta"/>
        <w:rPr>
          <w:b w:val="0"/>
          <w:sz w:val="26"/>
        </w:r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6656"/>
        <w:gridCol w:w="1639"/>
        <w:gridCol w:w="1673"/>
        <w:gridCol w:w="1735"/>
      </w:tblGrid>
      <w:tr w:rsidR="008935DB">
        <w:trPr>
          <w:trHeight w:val="255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0111 Izvršna i zakonodavna tijela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751,000.00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726,280.00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726,280.00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676,000.00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691,280.00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691,280.00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676,000.00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691,280.00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691,280.00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zaposlene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634,000.00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649,280.00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649,280.00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311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Plaće (Bruto)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541,000.00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312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Ostali rashodi za zaposlene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43,000.00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313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Doprinosi na plaće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50,000.00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42,000.00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42,000.00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42,000.00</w:t>
            </w:r>
          </w:p>
        </w:tc>
      </w:tr>
      <w:tr w:rsidR="008935DB">
        <w:trPr>
          <w:trHeight w:val="271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7" w:lineRule="exact"/>
              <w:ind w:left="38"/>
              <w:jc w:val="left"/>
            </w:pPr>
            <w:r>
              <w:t>321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7" w:lineRule="exact"/>
              <w:ind w:left="38"/>
              <w:jc w:val="left"/>
            </w:pPr>
            <w:r>
              <w:t>Naknade troškova zaposlenima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42,000.00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4.6. PRENESENA SREDSTVA IZ PRETHODNE GODINE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40,000.00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40,000.00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zaposlene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40,000.00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313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Doprinosi na plaće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40,000.00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4.7. PRIHOD OD NAKNADE ZA UREĐENJE VODA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35,000.00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35,000.00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35,000.00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35,000.00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35,000.00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zaposlene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35,000.00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35,000.00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311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Plaće (Bruto)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35,000.00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5.5. POMOĆI IZ DRŽAVNOG PRORAČUNA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zaposlene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313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Doprinosi na plaće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Aktivnost A100002 TROŠKOVI REDOVNOG RADA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986,500.00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456,000.00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456,000.00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0111 Izvršna i zakonodavna tijela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986,500.00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456,000.00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456,000.00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366,000.00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394,000.00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394,000.00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366,000.00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394,000.00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394,000.00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326,000.00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354,000.00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354,000.00</w:t>
            </w:r>
          </w:p>
        </w:tc>
      </w:tr>
      <w:tr w:rsidR="008935DB">
        <w:trPr>
          <w:trHeight w:val="271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Rashodi za materijal i energiju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8" w:lineRule="exact"/>
              <w:ind w:right="17"/>
            </w:pPr>
            <w:r>
              <w:t>10,000.00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Rashodi za usluge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276,000.00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Naknade troškova osobama izvan radnog odnosa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329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Ostali nespomenuti 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40,000.00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Financijski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40,000.00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40,000.00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40,000.00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343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Ostali financijski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40,000.00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</w:tbl>
    <w:p w:rsidR="008935DB" w:rsidRDefault="008935DB">
      <w:pPr>
        <w:rPr>
          <w:sz w:val="20"/>
        </w:rPr>
        <w:sectPr w:rsidR="008935DB">
          <w:pgSz w:w="15840" w:h="12240" w:orient="landscape"/>
          <w:pgMar w:top="1140" w:right="1900" w:bottom="280" w:left="820" w:header="720" w:footer="720" w:gutter="0"/>
          <w:cols w:space="720"/>
        </w:sectPr>
      </w:pPr>
    </w:p>
    <w:p w:rsidR="008935DB" w:rsidRDefault="008935DB">
      <w:pPr>
        <w:pStyle w:val="Tijeloteksta"/>
        <w:rPr>
          <w:b w:val="0"/>
          <w:sz w:val="26"/>
        </w:r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6656"/>
        <w:gridCol w:w="1639"/>
        <w:gridCol w:w="1673"/>
        <w:gridCol w:w="1735"/>
      </w:tblGrid>
      <w:tr w:rsidR="008935DB">
        <w:trPr>
          <w:trHeight w:val="54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spacing w:before="15" w:line="240" w:lineRule="auto"/>
              <w:ind w:left="38"/>
              <w:jc w:val="left"/>
              <w:rPr>
                <w:b/>
              </w:rPr>
            </w:pPr>
            <w:r>
              <w:rPr>
                <w:b/>
              </w:rPr>
              <w:t>Izvor 1.2. OPĆI PRIHODI I PRIMICI - PRIHOD OD FINANCIJSKE</w:t>
            </w:r>
          </w:p>
          <w:p w:rsidR="008935DB" w:rsidRDefault="0080717E">
            <w:pPr>
              <w:pStyle w:val="TableParagraph"/>
              <w:spacing w:before="25"/>
              <w:ind w:left="38"/>
              <w:jc w:val="left"/>
              <w:rPr>
                <w:b/>
              </w:rPr>
            </w:pPr>
            <w:r>
              <w:rPr>
                <w:b/>
              </w:rPr>
              <w:t>IMOVINE</w:t>
            </w:r>
          </w:p>
        </w:tc>
        <w:tc>
          <w:tcPr>
            <w:tcW w:w="1639" w:type="dxa"/>
            <w:shd w:val="clear" w:color="auto" w:fill="FFFF00"/>
          </w:tcPr>
          <w:p w:rsidR="008935DB" w:rsidRDefault="008935DB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2,000.00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935DB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2,000.00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935DB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2,000.00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Rashodi za materijal i energiju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2,000.00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4.6. PRENESENA SREDSTVA IZ PRETHODNE GODINE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618,500.00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618,500.00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618,500.00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7" w:lineRule="exact"/>
              <w:ind w:left="38"/>
              <w:jc w:val="left"/>
            </w:pPr>
            <w:r>
              <w:t>323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7" w:lineRule="exact"/>
              <w:ind w:left="38"/>
              <w:jc w:val="left"/>
            </w:pPr>
            <w:r>
              <w:t>Rashodi za usluge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618,500.00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5.5. POMOĆI IZ DRŽAVNOG PRORAČUNA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60,000.00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60,000.00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60,000.00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Rashodi za usluge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531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spacing w:before="0" w:line="240" w:lineRule="auto"/>
              <w:ind w:left="38"/>
              <w:jc w:val="left"/>
              <w:rPr>
                <w:b/>
              </w:rPr>
            </w:pPr>
            <w:r>
              <w:rPr>
                <w:b/>
              </w:rPr>
              <w:t>Aktivnost A100003 ZAPOŠLJAVANJE BEZ ZASNIVANJA RADNOG</w:t>
            </w:r>
          </w:p>
          <w:p w:rsidR="008935DB" w:rsidRDefault="0080717E">
            <w:pPr>
              <w:pStyle w:val="TableParagraph"/>
              <w:spacing w:before="26"/>
              <w:ind w:left="38"/>
              <w:jc w:val="left"/>
              <w:rPr>
                <w:b/>
              </w:rPr>
            </w:pPr>
            <w:r>
              <w:rPr>
                <w:b/>
              </w:rPr>
              <w:t>ODNOSA</w:t>
            </w:r>
          </w:p>
        </w:tc>
        <w:tc>
          <w:tcPr>
            <w:tcW w:w="1639" w:type="dxa"/>
            <w:shd w:val="clear" w:color="auto" w:fill="CCCCFF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25,900.00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15,000.00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0111 Izvršna i zakonodavna tijela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25,900.00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15,000.00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Naknade troškova osobama izvan radnog odnosa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5,000.00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4.6. PRENESENA SREDSTVA IZ PRETHODNE GODINE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10,900.00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10,900.00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10,900.00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Naknade troškova osobama izvan radnog odnosa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10,900.00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5.6. POMOĆI OD IZVANPRORAČUNSKOG KORISNIKA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7" w:lineRule="exact"/>
              <w:ind w:left="38"/>
              <w:jc w:val="left"/>
            </w:pPr>
            <w:r>
              <w:t>324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7" w:lineRule="exact"/>
              <w:ind w:left="38"/>
              <w:jc w:val="left"/>
            </w:pPr>
            <w:r>
              <w:t>Naknade troškova osobama izvan radnog odnosa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517"/>
        </w:trPr>
        <w:tc>
          <w:tcPr>
            <w:tcW w:w="7681" w:type="dxa"/>
            <w:gridSpan w:val="2"/>
            <w:shd w:val="clear" w:color="auto" w:fill="CCCCFF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3"/>
              </w:rPr>
            </w:pPr>
          </w:p>
          <w:p w:rsidR="008935DB" w:rsidRDefault="0080717E">
            <w:pPr>
              <w:pStyle w:val="TableParagraph"/>
              <w:spacing w:before="0"/>
              <w:ind w:left="38"/>
              <w:jc w:val="left"/>
              <w:rPr>
                <w:b/>
              </w:rPr>
            </w:pPr>
            <w:r>
              <w:rPr>
                <w:b/>
              </w:rPr>
              <w:t>Kapitalni projekt K100001 UREDSKA OPREMA, NAMJEŠTAJ I UREĐAJI</w:t>
            </w:r>
          </w:p>
        </w:tc>
        <w:tc>
          <w:tcPr>
            <w:tcW w:w="1639" w:type="dxa"/>
            <w:shd w:val="clear" w:color="auto" w:fill="CCCCFF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3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8,000.00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3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8,000.00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3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8,000.00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0111 Izvršna i zakonodavna tijela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8,000.00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8,000.00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8,000.00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8,000.00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8,000.00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8,000.00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8,000.00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8,000.00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8,000.00</w:t>
            </w:r>
          </w:p>
        </w:tc>
      </w:tr>
    </w:tbl>
    <w:p w:rsidR="008935DB" w:rsidRDefault="008935DB">
      <w:pPr>
        <w:sectPr w:rsidR="008935DB">
          <w:pgSz w:w="15840" w:h="12240" w:orient="landscape"/>
          <w:pgMar w:top="1140" w:right="1900" w:bottom="280" w:left="820" w:header="720" w:footer="720" w:gutter="0"/>
          <w:cols w:space="720"/>
        </w:sectPr>
      </w:pPr>
    </w:p>
    <w:p w:rsidR="008935DB" w:rsidRDefault="008935DB">
      <w:pPr>
        <w:pStyle w:val="Tijeloteksta"/>
        <w:rPr>
          <w:b w:val="0"/>
          <w:sz w:val="26"/>
        </w:r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6656"/>
        <w:gridCol w:w="1639"/>
        <w:gridCol w:w="1673"/>
        <w:gridCol w:w="1735"/>
      </w:tblGrid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8,000.00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8,000.00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8,000.00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Postrojenja i oprema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8,000.00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9999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Program 4002 UPRAVLJANJE IMOVINOM</w:t>
            </w:r>
          </w:p>
        </w:tc>
        <w:tc>
          <w:tcPr>
            <w:tcW w:w="1639" w:type="dxa"/>
            <w:shd w:val="clear" w:color="auto" w:fill="9999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12,122,634.46</w:t>
            </w:r>
          </w:p>
        </w:tc>
        <w:tc>
          <w:tcPr>
            <w:tcW w:w="1673" w:type="dxa"/>
            <w:shd w:val="clear" w:color="auto" w:fill="9999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1,280,000.00</w:t>
            </w:r>
          </w:p>
        </w:tc>
        <w:tc>
          <w:tcPr>
            <w:tcW w:w="1735" w:type="dxa"/>
            <w:shd w:val="clear" w:color="auto" w:fill="9999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21,340,000.00</w:t>
            </w:r>
          </w:p>
        </w:tc>
      </w:tr>
      <w:tr w:rsidR="008935DB">
        <w:trPr>
          <w:trHeight w:val="517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spacing w:before="0" w:line="239" w:lineRule="exact"/>
              <w:ind w:left="38"/>
              <w:jc w:val="left"/>
              <w:rPr>
                <w:b/>
              </w:rPr>
            </w:pPr>
            <w:r>
              <w:rPr>
                <w:b/>
              </w:rPr>
              <w:t>Kapitalni projekt K100001 VIŠENAMJENSKI DRUŠTVENI OBJEKT</w:t>
            </w:r>
          </w:p>
          <w:p w:rsidR="008935DB" w:rsidRDefault="0080717E">
            <w:pPr>
              <w:pStyle w:val="TableParagraph"/>
              <w:spacing w:before="25"/>
              <w:ind w:left="38"/>
              <w:jc w:val="left"/>
              <w:rPr>
                <w:b/>
              </w:rPr>
            </w:pPr>
            <w:r>
              <w:rPr>
                <w:b/>
              </w:rPr>
              <w:t>"</w:t>
            </w:r>
            <w:r>
              <w:rPr>
                <w:b/>
              </w:rPr>
              <w:t>PETAR VRDOLJAK"</w:t>
            </w:r>
          </w:p>
        </w:tc>
        <w:tc>
          <w:tcPr>
            <w:tcW w:w="1639" w:type="dxa"/>
            <w:shd w:val="clear" w:color="auto" w:fill="CCCCFF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3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5,294,396.96</w:t>
            </w:r>
          </w:p>
        </w:tc>
        <w:tc>
          <w:tcPr>
            <w:tcW w:w="1673" w:type="dxa"/>
            <w:shd w:val="clear" w:color="auto" w:fill="CCCCFF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3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3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313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spacing w:before="60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0111 Izvršna i zakonodavna tijela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spacing w:before="60"/>
              <w:ind w:right="17"/>
              <w:rPr>
                <w:b/>
              </w:rPr>
            </w:pPr>
            <w:r>
              <w:rPr>
                <w:b/>
              </w:rPr>
              <w:t>5,294,396.96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spacing w:before="60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spacing w:before="60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4.6. PRENESENA SREDSTVA IZ PRETHODNE GODINE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394,396.96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394,396.96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394,396.96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Građevinski objekti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394,396.96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5.4. POMOĆI IZ ŽUPANIJSKOG PRORAČUNA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300,000.00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Građevinski objekti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300,000.00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5.5. POMOĆI IZ DRŽAVNOG PRORAČUNA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600,000.00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600,000.00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600,000.00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7" w:lineRule="exact"/>
              <w:ind w:left="38"/>
              <w:jc w:val="left"/>
            </w:pPr>
            <w:r>
              <w:t>421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7" w:lineRule="exact"/>
              <w:ind w:left="38"/>
              <w:jc w:val="left"/>
            </w:pPr>
            <w:r>
              <w:t>Građevinski objekti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600,000.00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5.8. SREDSTVA POMOĆI IZ EU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3,600,000.00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3,600,000.00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3,600,000.00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Građevinski objekti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3,600,000.00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7.2. PRIHOD OD PRODAJE GRAĐEVINSKOG ZEMLJIŠTA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400,000.00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400,000.00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400,000.00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Građevinski objekti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400,000.00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503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spacing w:before="0" w:line="225" w:lineRule="exact"/>
              <w:ind w:left="38"/>
              <w:jc w:val="left"/>
              <w:rPr>
                <w:b/>
              </w:rPr>
            </w:pPr>
            <w:r>
              <w:rPr>
                <w:b/>
              </w:rPr>
              <w:t>Kapitalni projekt K100002 KAPITALNA ULAGANJA U OBJEKT DJEČJEG</w:t>
            </w:r>
          </w:p>
          <w:p w:rsidR="008935DB" w:rsidRDefault="0080717E">
            <w:pPr>
              <w:pStyle w:val="TableParagraph"/>
              <w:spacing w:before="26"/>
              <w:ind w:left="38"/>
              <w:jc w:val="left"/>
              <w:rPr>
                <w:b/>
              </w:rPr>
            </w:pPr>
            <w:r>
              <w:rPr>
                <w:b/>
              </w:rPr>
              <w:t>VRTIĆA</w:t>
            </w:r>
          </w:p>
        </w:tc>
        <w:tc>
          <w:tcPr>
            <w:tcW w:w="1639" w:type="dxa"/>
            <w:shd w:val="clear" w:color="auto" w:fill="CCCCFF"/>
          </w:tcPr>
          <w:p w:rsidR="008935DB" w:rsidRDefault="008935DB">
            <w:pPr>
              <w:pStyle w:val="TableParagraph"/>
              <w:spacing w:before="9" w:line="240" w:lineRule="auto"/>
              <w:jc w:val="left"/>
              <w:rPr>
                <w:sz w:val="21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4,792,000.00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935DB">
            <w:pPr>
              <w:pStyle w:val="TableParagraph"/>
              <w:spacing w:before="9" w:line="240" w:lineRule="auto"/>
              <w:jc w:val="left"/>
              <w:rPr>
                <w:sz w:val="21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935DB">
            <w:pPr>
              <w:pStyle w:val="TableParagraph"/>
              <w:spacing w:before="9" w:line="240" w:lineRule="auto"/>
              <w:jc w:val="left"/>
              <w:rPr>
                <w:sz w:val="21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0911 Predškolsko obrazovanje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4,792,000.00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1.A. PODIZVOR ZA PREDFINANCIRANJE IZ EU FONDOVA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300,000.00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dodatna ulaganja na nefinancijskoj imovini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451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Dodatna ulaganja na građevinskim objektima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300,000.00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</w:tbl>
    <w:p w:rsidR="008935DB" w:rsidRDefault="008935DB">
      <w:pPr>
        <w:rPr>
          <w:sz w:val="20"/>
        </w:rPr>
        <w:sectPr w:rsidR="008935DB">
          <w:pgSz w:w="15840" w:h="12240" w:orient="landscape"/>
          <w:pgMar w:top="1140" w:right="1900" w:bottom="280" w:left="820" w:header="720" w:footer="720" w:gutter="0"/>
          <w:cols w:space="720"/>
        </w:sectPr>
      </w:pPr>
    </w:p>
    <w:p w:rsidR="008935DB" w:rsidRDefault="008935DB">
      <w:pPr>
        <w:pStyle w:val="Tijeloteksta"/>
        <w:rPr>
          <w:b w:val="0"/>
          <w:sz w:val="26"/>
        </w:r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6656"/>
        <w:gridCol w:w="1639"/>
        <w:gridCol w:w="1673"/>
        <w:gridCol w:w="1735"/>
      </w:tblGrid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4.2. KOMUNALNA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NAKNADA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350,000.00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350,000.00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dodatna ulaganja na nefinancijskoj imovini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350,000.00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451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Dodatna ulaganja na građevinskim objektima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350,000.00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4.6. PRENESENA SREDSTVA IZ PRETHODNE GODINE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1,002,000.00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1,002,000.00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Postrojenja i oprema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100,000.00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dodatna ulaganja na nefinancijskoj imovini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902,000.00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451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Dodatna ulaganja na građevinskim objektima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902,000.00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531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spacing w:before="0" w:line="240" w:lineRule="auto"/>
              <w:ind w:left="38"/>
              <w:jc w:val="left"/>
              <w:rPr>
                <w:b/>
              </w:rPr>
            </w:pPr>
            <w:r>
              <w:rPr>
                <w:b/>
              </w:rPr>
              <w:t>Izvor 4.C. PODIZVOR ZA PREDFIN. EU PROJEKTA VRTIĆA IZ</w:t>
            </w:r>
          </w:p>
          <w:p w:rsidR="008935DB" w:rsidRDefault="0080717E">
            <w:pPr>
              <w:pStyle w:val="TableParagraph"/>
              <w:spacing w:before="26"/>
              <w:ind w:left="38"/>
              <w:jc w:val="left"/>
              <w:rPr>
                <w:b/>
              </w:rPr>
            </w:pPr>
            <w:r>
              <w:rPr>
                <w:b/>
              </w:rPr>
              <w:t>KOMUNALNE NAK.</w:t>
            </w:r>
          </w:p>
        </w:tc>
        <w:tc>
          <w:tcPr>
            <w:tcW w:w="1639" w:type="dxa"/>
            <w:shd w:val="clear" w:color="auto" w:fill="FFFF00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1,570,000.00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1,570,000.00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dodatna ulaganja na nefinancijskoj imovini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1,570,000.00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451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Dodatna ulaganja na građevinskim objektima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1,570,000.00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5.5. POMOĆI IZ DRŽAVNOG PRORAČUNA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620,000.00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620,000.00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150,000.00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Postrojenja i oprema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150,000.00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dodatna ulaganja na nefinancijskoj imovini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470,000.00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451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Dodatna ulaganja na građevinskim objektima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470,000.00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5.8. SREDSTVA POMOĆI IZ EU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900,000.00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900,000.00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Postrojenja i oprema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200,000.00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dodatna ulaganja na nefinancijskoj imovini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700,000.00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1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451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Dodatna ulaganja na građevinskim objektima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8" w:lineRule="exact"/>
              <w:ind w:right="17"/>
            </w:pPr>
            <w:r>
              <w:t>700,000.00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7.2. PRIHOD OD PRODAJE GRAĐEVINSKOG ZEMLJIŠTA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dodatna ulaganja na nefinancijskoj imovini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451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Dodatna ulaganja na građevinskim objektima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50,000.00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Kapitalni projekt K100003 POSLOVNO STAMBENI OBJEKT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45,000.00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0660 Rashodi vezani za stanovanje i kom. pog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45,000.00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</w:tbl>
    <w:p w:rsidR="008935DB" w:rsidRDefault="008935DB">
      <w:pPr>
        <w:sectPr w:rsidR="008935DB">
          <w:pgSz w:w="15840" w:h="12240" w:orient="landscape"/>
          <w:pgMar w:top="1140" w:right="1900" w:bottom="280" w:left="820" w:header="720" w:footer="720" w:gutter="0"/>
          <w:cols w:space="720"/>
        </w:sectPr>
      </w:pPr>
    </w:p>
    <w:p w:rsidR="008935DB" w:rsidRDefault="008935DB">
      <w:pPr>
        <w:pStyle w:val="Tijeloteksta"/>
        <w:rPr>
          <w:b w:val="0"/>
          <w:sz w:val="26"/>
        </w:r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6656"/>
        <w:gridCol w:w="1639"/>
        <w:gridCol w:w="1673"/>
        <w:gridCol w:w="1735"/>
      </w:tblGrid>
      <w:tr w:rsidR="008935DB">
        <w:trPr>
          <w:trHeight w:val="517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spacing w:before="0" w:line="239" w:lineRule="exact"/>
              <w:ind w:left="38"/>
              <w:jc w:val="left"/>
              <w:rPr>
                <w:b/>
              </w:rPr>
            </w:pPr>
            <w:r>
              <w:rPr>
                <w:b/>
              </w:rPr>
              <w:t>Izvor 1.3. OPĆI PRIHODI I PRIMICI - PRIHOD OD NEFINANCIJSKE</w:t>
            </w:r>
          </w:p>
          <w:p w:rsidR="008935DB" w:rsidRDefault="0080717E">
            <w:pPr>
              <w:pStyle w:val="TableParagraph"/>
              <w:spacing w:before="25"/>
              <w:ind w:left="38"/>
              <w:jc w:val="left"/>
              <w:rPr>
                <w:b/>
              </w:rPr>
            </w:pPr>
            <w:r>
              <w:rPr>
                <w:b/>
              </w:rPr>
              <w:t>IMOVINE</w:t>
            </w:r>
          </w:p>
        </w:tc>
        <w:tc>
          <w:tcPr>
            <w:tcW w:w="1639" w:type="dxa"/>
            <w:shd w:val="clear" w:color="auto" w:fill="FFFF00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3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45,000.00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3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3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45,000.00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dodatna ulaganja na nefinancijskoj imovini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45,000.00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451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Dodatna ulaganja na građevinskim objektima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45,000.00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Kapitalni projekt K100005 POSJETITELJSKI CENTAR RAKOVICA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410,000.00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410,000.00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0820 Službe kulture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410,000.00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410,000.00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dodatna ulaganja na nefinancijskoj imovini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451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Dodatna ulaganja na građevinskim objektima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532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spacing w:before="0" w:line="240" w:lineRule="auto"/>
              <w:ind w:left="38"/>
              <w:jc w:val="left"/>
              <w:rPr>
                <w:b/>
              </w:rPr>
            </w:pPr>
            <w:r>
              <w:rPr>
                <w:b/>
              </w:rPr>
              <w:t>Izvor 1.3. OPĆI PRIHODI I PRIMICI - PRIHOD OD NEFINANCIJSKE</w:t>
            </w:r>
          </w:p>
          <w:p w:rsidR="008935DB" w:rsidRDefault="0080717E">
            <w:pPr>
              <w:pStyle w:val="TableParagraph"/>
              <w:spacing w:before="26"/>
              <w:ind w:left="38"/>
              <w:jc w:val="left"/>
              <w:rPr>
                <w:b/>
              </w:rPr>
            </w:pPr>
            <w:r>
              <w:rPr>
                <w:b/>
              </w:rPr>
              <w:t>IMOVINE</w:t>
            </w:r>
          </w:p>
        </w:tc>
        <w:tc>
          <w:tcPr>
            <w:tcW w:w="1639" w:type="dxa"/>
            <w:shd w:val="clear" w:color="auto" w:fill="FFFF00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dodatna ulaganja na nefinancijskoj imovini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451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Dodatna ulaganja na građevinskim objektima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5.5. POMOĆI IZ DRŽAVNOG PRORAČUNA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dodatna ulaganja na nefinancijskoj imovini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451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Dodatna ulaganja na građevinskim objektima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7.2. PRIHOD OD PRODAJE GRAĐEVINSKOG ZEMLJIŠTA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400,000.00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400,000.00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400,000.00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400,000.00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dodatna ulaganja na nefinancijskoj imovini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400,000.00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400,000.00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451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Dodatna ulaganja na građevinskim objektima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Kapitalni projekt K100006 ZEMLJIŠTA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125,000.00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125,000.00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125,000.00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0111 Izvršna i zakonodavna tijela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25,000.00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25,000.00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25,000.00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6.1. KAPITALNE DONACIJE OD FIZIČKIH OSOBA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25,000.00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25,000.00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25,000.00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25,000.00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25,000.00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25,000.00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25,000.00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411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Materijalna imovina - prirodna bogatstva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25,000.00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0520 Gospodarenje otpadnim vodama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100,000.00</w:t>
            </w:r>
          </w:p>
        </w:tc>
      </w:tr>
      <w:tr w:rsidR="008935DB">
        <w:trPr>
          <w:trHeight w:val="54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spacing w:before="15" w:line="240" w:lineRule="auto"/>
              <w:ind w:left="38"/>
              <w:jc w:val="left"/>
              <w:rPr>
                <w:b/>
              </w:rPr>
            </w:pPr>
            <w:r>
              <w:rPr>
                <w:b/>
              </w:rPr>
              <w:t>Izvor 1.3. OPĆI PRIHODI I PRIMICI - PRIHOD OD NEFINANCIJSKE</w:t>
            </w:r>
          </w:p>
          <w:p w:rsidR="008935DB" w:rsidRDefault="0080717E">
            <w:pPr>
              <w:pStyle w:val="TableParagraph"/>
              <w:spacing w:before="25"/>
              <w:ind w:left="38"/>
              <w:jc w:val="left"/>
              <w:rPr>
                <w:b/>
              </w:rPr>
            </w:pPr>
            <w:r>
              <w:rPr>
                <w:b/>
              </w:rPr>
              <w:t>IMOVINE</w:t>
            </w:r>
          </w:p>
        </w:tc>
        <w:tc>
          <w:tcPr>
            <w:tcW w:w="1639" w:type="dxa"/>
            <w:shd w:val="clear" w:color="auto" w:fill="FFFF00"/>
          </w:tcPr>
          <w:p w:rsidR="008935DB" w:rsidRDefault="008935DB">
            <w:pPr>
              <w:pStyle w:val="TableParagraph"/>
              <w:spacing w:before="5" w:line="240" w:lineRule="auto"/>
              <w:jc w:val="left"/>
              <w:rPr>
                <w:sz w:val="25"/>
              </w:rPr>
            </w:pPr>
          </w:p>
          <w:p w:rsidR="008935DB" w:rsidRDefault="0080717E">
            <w:pPr>
              <w:pStyle w:val="TableParagraph"/>
              <w:spacing w:before="1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935DB">
            <w:pPr>
              <w:pStyle w:val="TableParagraph"/>
              <w:spacing w:before="5" w:line="240" w:lineRule="auto"/>
              <w:jc w:val="left"/>
              <w:rPr>
                <w:sz w:val="25"/>
              </w:rPr>
            </w:pPr>
          </w:p>
          <w:p w:rsidR="008935DB" w:rsidRDefault="0080717E">
            <w:pPr>
              <w:pStyle w:val="TableParagraph"/>
              <w:spacing w:before="1"/>
              <w:ind w:right="16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935DB">
            <w:pPr>
              <w:pStyle w:val="TableParagraph"/>
              <w:spacing w:before="5" w:line="240" w:lineRule="auto"/>
              <w:jc w:val="left"/>
              <w:rPr>
                <w:sz w:val="25"/>
              </w:rPr>
            </w:pPr>
          </w:p>
          <w:p w:rsidR="008935DB" w:rsidRDefault="0080717E">
            <w:pPr>
              <w:pStyle w:val="TableParagraph"/>
              <w:spacing w:before="1"/>
              <w:ind w:right="15"/>
              <w:rPr>
                <w:b/>
              </w:rPr>
            </w:pPr>
            <w:r>
              <w:rPr>
                <w:b/>
              </w:rPr>
              <w:t>100,000.00</w:t>
            </w:r>
          </w:p>
        </w:tc>
      </w:tr>
    </w:tbl>
    <w:p w:rsidR="008935DB" w:rsidRDefault="008935DB">
      <w:pPr>
        <w:sectPr w:rsidR="008935DB">
          <w:pgSz w:w="15840" w:h="12240" w:orient="landscape"/>
          <w:pgMar w:top="1140" w:right="1900" w:bottom="280" w:left="820" w:header="720" w:footer="720" w:gutter="0"/>
          <w:cols w:space="720"/>
        </w:sectPr>
      </w:pPr>
    </w:p>
    <w:p w:rsidR="008935DB" w:rsidRDefault="008935DB">
      <w:pPr>
        <w:pStyle w:val="Tijeloteksta"/>
        <w:rPr>
          <w:b w:val="0"/>
          <w:sz w:val="26"/>
        </w:r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6656"/>
        <w:gridCol w:w="1639"/>
        <w:gridCol w:w="1673"/>
        <w:gridCol w:w="1735"/>
      </w:tblGrid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411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Materijalna imovina - prirodna bogatstva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4.6. PRENESENA SREDSTVA IZ PRETHODNE GODINE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411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Materijalna imovina - prirodna bogatstva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100,000.00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532"/>
        </w:trPr>
        <w:tc>
          <w:tcPr>
            <w:tcW w:w="7681" w:type="dxa"/>
            <w:gridSpan w:val="2"/>
            <w:shd w:val="clear" w:color="auto" w:fill="FFFF00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left="38"/>
              <w:jc w:val="left"/>
              <w:rPr>
                <w:b/>
              </w:rPr>
            </w:pPr>
            <w:r>
              <w:rPr>
                <w:b/>
              </w:rPr>
              <w:t>Izvor 4.B. PRIHOD OD PRODAJE ULAZNICA U NP PLITVIČKA JEZERA</w:t>
            </w:r>
          </w:p>
        </w:tc>
        <w:tc>
          <w:tcPr>
            <w:tcW w:w="1639" w:type="dxa"/>
            <w:shd w:val="clear" w:color="auto" w:fill="FFFF00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411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Materijalna imovina - prirodna bogatstva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560"/>
        </w:trPr>
        <w:tc>
          <w:tcPr>
            <w:tcW w:w="7681" w:type="dxa"/>
            <w:gridSpan w:val="2"/>
            <w:shd w:val="clear" w:color="auto" w:fill="CCCCFF"/>
          </w:tcPr>
          <w:p w:rsidR="008935DB" w:rsidRDefault="008935DB">
            <w:pPr>
              <w:pStyle w:val="TableParagraph"/>
              <w:spacing w:before="8" w:line="240" w:lineRule="auto"/>
              <w:jc w:val="left"/>
              <w:rPr>
                <w:sz w:val="26"/>
              </w:rPr>
            </w:pPr>
          </w:p>
          <w:p w:rsidR="008935DB" w:rsidRDefault="0080717E">
            <w:pPr>
              <w:pStyle w:val="TableParagraph"/>
              <w:spacing w:before="1"/>
              <w:ind w:left="38"/>
              <w:jc w:val="left"/>
              <w:rPr>
                <w:b/>
              </w:rPr>
            </w:pPr>
            <w:r>
              <w:rPr>
                <w:b/>
              </w:rPr>
              <w:t>Kapitalni projekt K100007 PROJEKTNA I DRUGA DOKUMENTACIJA</w:t>
            </w:r>
          </w:p>
        </w:tc>
        <w:tc>
          <w:tcPr>
            <w:tcW w:w="1639" w:type="dxa"/>
            <w:shd w:val="clear" w:color="auto" w:fill="CCCCFF"/>
          </w:tcPr>
          <w:p w:rsidR="008935DB" w:rsidRDefault="008935DB">
            <w:pPr>
              <w:pStyle w:val="TableParagraph"/>
              <w:spacing w:before="8" w:line="240" w:lineRule="auto"/>
              <w:jc w:val="left"/>
              <w:rPr>
                <w:sz w:val="26"/>
              </w:rPr>
            </w:pPr>
          </w:p>
          <w:p w:rsidR="008935DB" w:rsidRDefault="0080717E">
            <w:pPr>
              <w:pStyle w:val="TableParagraph"/>
              <w:spacing w:before="1"/>
              <w:ind w:right="17"/>
              <w:rPr>
                <w:b/>
              </w:rPr>
            </w:pPr>
            <w:r>
              <w:rPr>
                <w:b/>
              </w:rPr>
              <w:t>695,000.00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935DB">
            <w:pPr>
              <w:pStyle w:val="TableParagraph"/>
              <w:spacing w:before="8" w:line="240" w:lineRule="auto"/>
              <w:jc w:val="left"/>
              <w:rPr>
                <w:sz w:val="26"/>
              </w:rPr>
            </w:pPr>
          </w:p>
          <w:p w:rsidR="008935DB" w:rsidRDefault="0080717E">
            <w:pPr>
              <w:pStyle w:val="TableParagraph"/>
              <w:spacing w:before="1"/>
              <w:ind w:right="16"/>
              <w:rPr>
                <w:b/>
              </w:rPr>
            </w:pPr>
            <w:r>
              <w:rPr>
                <w:b/>
              </w:rPr>
              <w:t>500,000.00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935DB">
            <w:pPr>
              <w:pStyle w:val="TableParagraph"/>
              <w:spacing w:before="8" w:line="240" w:lineRule="auto"/>
              <w:jc w:val="left"/>
              <w:rPr>
                <w:sz w:val="26"/>
              </w:rPr>
            </w:pPr>
          </w:p>
          <w:p w:rsidR="008935DB" w:rsidRDefault="0080717E">
            <w:pPr>
              <w:pStyle w:val="TableParagraph"/>
              <w:spacing w:before="1"/>
              <w:ind w:right="15"/>
              <w:rPr>
                <w:b/>
              </w:rPr>
            </w:pPr>
            <w:r>
              <w:rPr>
                <w:b/>
              </w:rPr>
              <w:t>500,000.00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0620 Razvoj zajednice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695,000.00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500,000.00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500,000.00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370,000.00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400,000.00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400,000.00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370,000.00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400,000.00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400,000.00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370,000.00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400,000.00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400,000.00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426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Nematerijalna proizvedena imovina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370,000.00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4.6. PRENESENA SREDSTVA IZ PRETHODNE GODINE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426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Nematerijalna proizvedena imovina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spacing w:line="247" w:lineRule="exact"/>
              <w:ind w:right="15"/>
            </w:pPr>
            <w:r>
              <w:t>0.00</w:t>
            </w: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5.5. POMOĆI IZ DRŽAVNOG PRORAČUNA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100,000.00</w:t>
            </w:r>
          </w:p>
        </w:tc>
      </w:tr>
      <w:tr w:rsidR="008935DB">
        <w:trPr>
          <w:trHeight w:val="271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426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Nematerijalna proizvedena imovina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8" w:lineRule="exact"/>
              <w:ind w:right="17"/>
            </w:pPr>
            <w:r>
              <w:t>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5.6. POMOĆI OD IZVANPRORAČUNSKOG KORISNIKA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225,000.00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225,000.00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225,000.00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426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Nematerijalna proizvedena imovina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225,000.00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Kapitalni projekt K100008 SPORTSKA IGRALIŠTA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18,000.00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0810 Službe rekreacije i sporta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18,000.00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</w:tbl>
    <w:p w:rsidR="008935DB" w:rsidRDefault="008935DB">
      <w:pPr>
        <w:sectPr w:rsidR="008935DB">
          <w:pgSz w:w="15840" w:h="12240" w:orient="landscape"/>
          <w:pgMar w:top="1140" w:right="1900" w:bottom="280" w:left="820" w:header="720" w:footer="720" w:gutter="0"/>
          <w:cols w:space="720"/>
        </w:sectPr>
      </w:pPr>
    </w:p>
    <w:p w:rsidR="008935DB" w:rsidRDefault="008935DB">
      <w:pPr>
        <w:pStyle w:val="Tijeloteksta"/>
        <w:rPr>
          <w:b w:val="0"/>
          <w:sz w:val="26"/>
        </w:r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6656"/>
        <w:gridCol w:w="1639"/>
        <w:gridCol w:w="1673"/>
        <w:gridCol w:w="1735"/>
      </w:tblGrid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4.6. PRENESENA SREDSTVA IZ PRETHODNE GODINE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18,000.00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18,000.00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dodatna ulaganja na nefinancijskoj imovini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18,000.00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451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Dodatna ulaganja na građevinskim objektima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18,000.00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575"/>
        </w:trPr>
        <w:tc>
          <w:tcPr>
            <w:tcW w:w="7681" w:type="dxa"/>
            <w:gridSpan w:val="2"/>
            <w:shd w:val="clear" w:color="auto" w:fill="CCCCFF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8"/>
              </w:rPr>
            </w:pPr>
          </w:p>
          <w:p w:rsidR="008935DB" w:rsidRDefault="0080717E">
            <w:pPr>
              <w:pStyle w:val="TableParagraph"/>
              <w:spacing w:before="0"/>
              <w:ind w:left="38"/>
              <w:jc w:val="left"/>
              <w:rPr>
                <w:b/>
              </w:rPr>
            </w:pPr>
            <w:r>
              <w:rPr>
                <w:b/>
              </w:rPr>
              <w:t>Kapitalni projekt K100009 DJEČJE IGRALIŠTE U SELIŠTU DREŽNIČOM</w:t>
            </w:r>
          </w:p>
        </w:tc>
        <w:tc>
          <w:tcPr>
            <w:tcW w:w="1639" w:type="dxa"/>
            <w:shd w:val="clear" w:color="auto" w:fill="CCCCFF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8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703,237.50</w:t>
            </w:r>
          </w:p>
        </w:tc>
        <w:tc>
          <w:tcPr>
            <w:tcW w:w="1673" w:type="dxa"/>
            <w:shd w:val="clear" w:color="auto" w:fill="CCCCFF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8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8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0810 Službe rekreacije i sporta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703,237.50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532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spacing w:before="0" w:line="240" w:lineRule="auto"/>
              <w:ind w:left="38"/>
              <w:jc w:val="left"/>
              <w:rPr>
                <w:b/>
              </w:rPr>
            </w:pPr>
            <w:r>
              <w:rPr>
                <w:b/>
              </w:rPr>
              <w:t>Izvor 1.3. OPĆI PRIHODI I PRIMICI - PRIHOD OD NEFINANCIJSKE</w:t>
            </w:r>
          </w:p>
          <w:p w:rsidR="008935DB" w:rsidRDefault="0080717E">
            <w:pPr>
              <w:pStyle w:val="TableParagraph"/>
              <w:spacing w:before="26"/>
              <w:ind w:left="38"/>
              <w:jc w:val="left"/>
              <w:rPr>
                <w:b/>
              </w:rPr>
            </w:pPr>
            <w:r>
              <w:rPr>
                <w:b/>
              </w:rPr>
              <w:t>IMOVINE</w:t>
            </w:r>
          </w:p>
        </w:tc>
        <w:tc>
          <w:tcPr>
            <w:tcW w:w="1639" w:type="dxa"/>
            <w:shd w:val="clear" w:color="auto" w:fill="FFFF00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16,300.00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16,300.00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16,300.00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Građevinski objekti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16,300.00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4.6. PRENESENA SREDSTVA IZ PRETHODNE GODINE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348,357.50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348,357.50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348,357.50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Građevinski objekti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348,357.50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5.8. SREDSTVA POMOĆI IZ EU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338,580.00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338,580.00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338,580.00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Građevinski objekti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338,580.00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Kapitalni projekt K100010 EKO PUNIONICE AUTOMOBILA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75,000.00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0530 Smanjenje zagađivanja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75,000.00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75,000.00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75,000.00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75,000.00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Građevinski objekti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75,000.00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561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spacing w:line="280" w:lineRule="atLeast"/>
              <w:ind w:left="38" w:right="947"/>
              <w:jc w:val="left"/>
              <w:rPr>
                <w:b/>
              </w:rPr>
            </w:pPr>
            <w:r>
              <w:rPr>
                <w:b/>
              </w:rPr>
              <w:t>Kapitalni projekt K100011 KAPITALNA ULAGANJA U GROBLJA I MRTVAČNICE</w:t>
            </w:r>
          </w:p>
        </w:tc>
        <w:tc>
          <w:tcPr>
            <w:tcW w:w="1639" w:type="dxa"/>
            <w:shd w:val="clear" w:color="auto" w:fill="CCCCFF"/>
          </w:tcPr>
          <w:p w:rsidR="008935DB" w:rsidRDefault="008935DB">
            <w:pPr>
              <w:pStyle w:val="TableParagraph"/>
              <w:spacing w:before="9" w:line="240" w:lineRule="auto"/>
              <w:jc w:val="left"/>
              <w:rPr>
                <w:sz w:val="26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80,000.00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935DB">
            <w:pPr>
              <w:pStyle w:val="TableParagraph"/>
              <w:spacing w:before="9" w:line="240" w:lineRule="auto"/>
              <w:jc w:val="left"/>
              <w:rPr>
                <w:sz w:val="26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935DB">
            <w:pPr>
              <w:pStyle w:val="TableParagraph"/>
              <w:spacing w:before="9" w:line="240" w:lineRule="auto"/>
              <w:jc w:val="left"/>
              <w:rPr>
                <w:sz w:val="26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160,000.00</w:t>
            </w:r>
          </w:p>
        </w:tc>
      </w:tr>
      <w:tr w:rsidR="008935DB">
        <w:trPr>
          <w:trHeight w:val="501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spacing w:before="0" w:line="223" w:lineRule="exact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0660 Rashodi vezani za stanovanje i kom.</w:t>
            </w:r>
          </w:p>
          <w:p w:rsidR="008935DB" w:rsidRDefault="0080717E">
            <w:pPr>
              <w:pStyle w:val="TableParagraph"/>
              <w:spacing w:before="25"/>
              <w:ind w:left="38"/>
              <w:jc w:val="left"/>
              <w:rPr>
                <w:b/>
              </w:rPr>
            </w:pPr>
            <w:r>
              <w:rPr>
                <w:b/>
              </w:rPr>
              <w:t>pogodnosti koji nisu drugdje svrstani</w:t>
            </w:r>
          </w:p>
        </w:tc>
        <w:tc>
          <w:tcPr>
            <w:tcW w:w="1639" w:type="dxa"/>
            <w:shd w:val="clear" w:color="auto" w:fill="CCFFFF"/>
          </w:tcPr>
          <w:p w:rsidR="008935DB" w:rsidRDefault="008935DB">
            <w:pPr>
              <w:pStyle w:val="TableParagraph"/>
              <w:spacing w:before="7" w:line="240" w:lineRule="auto"/>
              <w:jc w:val="left"/>
              <w:rPr>
                <w:sz w:val="21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80,000.00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935DB">
            <w:pPr>
              <w:pStyle w:val="TableParagraph"/>
              <w:spacing w:before="7" w:line="240" w:lineRule="auto"/>
              <w:jc w:val="left"/>
              <w:rPr>
                <w:sz w:val="21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935DB">
            <w:pPr>
              <w:pStyle w:val="TableParagraph"/>
              <w:spacing w:before="7" w:line="240" w:lineRule="auto"/>
              <w:jc w:val="left"/>
              <w:rPr>
                <w:sz w:val="21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160,000.00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40,000.00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40,000.00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</w:tbl>
    <w:p w:rsidR="008935DB" w:rsidRDefault="008935DB">
      <w:pPr>
        <w:sectPr w:rsidR="008935DB">
          <w:pgSz w:w="15840" w:h="12240" w:orient="landscape"/>
          <w:pgMar w:top="1140" w:right="1900" w:bottom="280" w:left="820" w:header="720" w:footer="720" w:gutter="0"/>
          <w:cols w:space="720"/>
        </w:sectPr>
      </w:pPr>
    </w:p>
    <w:p w:rsidR="008935DB" w:rsidRDefault="008935DB">
      <w:pPr>
        <w:pStyle w:val="Tijeloteksta"/>
        <w:rPr>
          <w:b w:val="0"/>
          <w:sz w:val="26"/>
        </w:r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6656"/>
        <w:gridCol w:w="1639"/>
        <w:gridCol w:w="1673"/>
        <w:gridCol w:w="1735"/>
      </w:tblGrid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Postrojenja i oprema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dodatna ulaganja na nefinancijskoj imovini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451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Dodatna ulaganja na građevinskim objektima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30,000.00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57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spacing w:before="17" w:line="280" w:lineRule="atLeast"/>
              <w:ind w:left="38"/>
              <w:jc w:val="left"/>
              <w:rPr>
                <w:b/>
              </w:rPr>
            </w:pPr>
            <w:r>
              <w:rPr>
                <w:b/>
              </w:rPr>
              <w:t>Izvor 1.3. OPĆI PRIHODI I PRIMICI - PRIHOD OD NEFINANCIJSKE IMOVINE</w:t>
            </w:r>
          </w:p>
        </w:tc>
        <w:tc>
          <w:tcPr>
            <w:tcW w:w="1639" w:type="dxa"/>
            <w:shd w:val="clear" w:color="auto" w:fill="FFFF00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8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8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30,000.00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8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40,000.00</w:t>
            </w:r>
          </w:p>
        </w:tc>
      </w:tr>
      <w:tr w:rsidR="008935DB">
        <w:trPr>
          <w:trHeight w:val="253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1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1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before="1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spacing w:before="1"/>
              <w:ind w:right="16"/>
              <w:rPr>
                <w:b/>
              </w:rPr>
            </w:pPr>
            <w:r>
              <w:rPr>
                <w:b/>
              </w:rPr>
              <w:t>30,000.00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spacing w:before="1"/>
              <w:ind w:right="15"/>
              <w:rPr>
                <w:b/>
              </w:rPr>
            </w:pPr>
            <w:r>
              <w:rPr>
                <w:b/>
              </w:rPr>
              <w:t>40,000.00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dodatna ulaganja na nefinancijskoj imovini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40,000.00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451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Dodatna ulaganja na građevinskim objektima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4.2. KOMUNALNA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NAKNADA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dodatna ulaganja na nefinancijskoj imovini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451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Dodatna ulaganja na građevinskim objektima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5.2. POMOĆI IZ OPĆINSKOG PRORAČUNA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40,000.00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60,000.00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40,000.00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60,000.00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Postrojenja i oprema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dodatna ulaganja na nefinancijskoj imovini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7" w:lineRule="exact"/>
              <w:ind w:left="38"/>
              <w:jc w:val="left"/>
            </w:pPr>
            <w:r>
              <w:t>451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7" w:lineRule="exact"/>
              <w:ind w:left="38"/>
              <w:jc w:val="left"/>
            </w:pPr>
            <w:r>
              <w:t>Dodatna ulaganja na građevinskim objektima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30,000.00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Kapitalni projekt K100012 JAVNE ZELENE POVRŠINE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185,000.00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45,000.00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45,000.00</w:t>
            </w:r>
          </w:p>
        </w:tc>
      </w:tr>
      <w:tr w:rsidR="008935DB">
        <w:trPr>
          <w:trHeight w:val="531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spacing w:before="0" w:line="240" w:lineRule="auto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0860 Rashodi za rekreaciju, kulturu i religiju</w:t>
            </w:r>
          </w:p>
          <w:p w:rsidR="008935DB" w:rsidRDefault="0080717E">
            <w:pPr>
              <w:pStyle w:val="TableParagraph"/>
              <w:spacing w:before="26"/>
              <w:ind w:left="38"/>
              <w:jc w:val="left"/>
              <w:rPr>
                <w:b/>
              </w:rPr>
            </w:pPr>
            <w:r>
              <w:rPr>
                <w:b/>
              </w:rPr>
              <w:t>koji nisu drugdje svrstani</w:t>
            </w:r>
          </w:p>
        </w:tc>
        <w:tc>
          <w:tcPr>
            <w:tcW w:w="1639" w:type="dxa"/>
            <w:shd w:val="clear" w:color="auto" w:fill="CCFFFF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185,000.00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45,000.00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45,000.00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Postrojenja i oprema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30,000.00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1.7. OSTALI PRIHODI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425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Višegodišnji nasadi i osnovno stado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5,000.00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4.2. KOMUNALNA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NAKNADA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40,000.00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40,000.00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40,000.00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40,000.00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40,000.00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40,000.00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425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Višegodišnji nasadi i osnovno stado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</w:tbl>
    <w:p w:rsidR="008935DB" w:rsidRDefault="008935DB">
      <w:pPr>
        <w:rPr>
          <w:sz w:val="20"/>
        </w:rPr>
        <w:sectPr w:rsidR="008935DB">
          <w:pgSz w:w="15840" w:h="12240" w:orient="landscape"/>
          <w:pgMar w:top="1140" w:right="1900" w:bottom="280" w:left="820" w:header="720" w:footer="720" w:gutter="0"/>
          <w:cols w:space="720"/>
        </w:sectPr>
      </w:pPr>
    </w:p>
    <w:p w:rsidR="008935DB" w:rsidRDefault="008935DB">
      <w:pPr>
        <w:pStyle w:val="Tijeloteksta"/>
        <w:rPr>
          <w:b w:val="0"/>
          <w:sz w:val="26"/>
        </w:r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6656"/>
        <w:gridCol w:w="1639"/>
        <w:gridCol w:w="1673"/>
        <w:gridCol w:w="1735"/>
      </w:tblGrid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4.6. PRENESENA SREDSTVA IZ PRETHODNE GODINE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150,000.00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150,000.00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150,000.00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Građevinski objekti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50,000.00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Postrojenja i oprema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90,000.00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425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Višegodišnji nasadi i osnovno stado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Kapitalni projekt K100013 MREŽA JAVNE RASVJETE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100,000.00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0640 Ulična rasvjeta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100,000.00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4.2. KOMUNALNA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NAKNADA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Građevinski objekti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100,000.00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Kapitalni projekt K100014 SPORTSKA DVORANA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20,000,000.00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0810 Službe rekreacije i sporta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20,000,000.00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5.5. POMOĆI IZ DRŽAVNOG PRORAČUNA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20,000,000.00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20,000,000.00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20,000,000.00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7" w:lineRule="exact"/>
              <w:ind w:left="38"/>
              <w:jc w:val="left"/>
            </w:pPr>
            <w:r>
              <w:t>421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7" w:lineRule="exact"/>
              <w:ind w:left="38"/>
              <w:jc w:val="left"/>
            </w:pPr>
            <w:r>
              <w:t>Građevinski objekti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9999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Program 4005 RAZVOJ TURIZMA</w:t>
            </w:r>
          </w:p>
        </w:tc>
        <w:tc>
          <w:tcPr>
            <w:tcW w:w="1639" w:type="dxa"/>
            <w:shd w:val="clear" w:color="auto" w:fill="9999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1,726,421.87</w:t>
            </w:r>
          </w:p>
        </w:tc>
        <w:tc>
          <w:tcPr>
            <w:tcW w:w="1673" w:type="dxa"/>
            <w:shd w:val="clear" w:color="auto" w:fill="9999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380,000.00</w:t>
            </w:r>
          </w:p>
        </w:tc>
        <w:tc>
          <w:tcPr>
            <w:tcW w:w="1735" w:type="dxa"/>
            <w:shd w:val="clear" w:color="auto" w:fill="9999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290,000.00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Aktivnost A100001 TEKUĆI RASHODI ZA RAD TZO RAKOVICA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180,000.00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180,000.00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180,000.00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0473 Turizam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180,000.00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180,000.00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180,000.00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80,000.00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80,000.00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80,000.00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80,000.00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80,000.00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80,000.00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Ostali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80,000.00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80,000.00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80,000.00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381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Tekuće donacije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80,000.00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4.A. PRIHOD OD BORAVIŠNE PRISTOJBE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Ostali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381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Tekuće donacije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100,000.00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Aktivnost A100002 TEKUĆI RASHODI ZA RAD JU RAKOVICA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500,000.00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60,000.00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50,000.00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0473 Turizam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500,000.00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60,000.00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50,000.00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50,000.00</w:t>
            </w:r>
          </w:p>
        </w:tc>
      </w:tr>
    </w:tbl>
    <w:p w:rsidR="008935DB" w:rsidRDefault="008935DB">
      <w:pPr>
        <w:sectPr w:rsidR="008935DB">
          <w:pgSz w:w="15840" w:h="12240" w:orient="landscape"/>
          <w:pgMar w:top="1140" w:right="1900" w:bottom="280" w:left="820" w:header="720" w:footer="720" w:gutter="0"/>
          <w:cols w:space="720"/>
        </w:sectPr>
      </w:pPr>
    </w:p>
    <w:p w:rsidR="008935DB" w:rsidRDefault="008935DB">
      <w:pPr>
        <w:pStyle w:val="Tijeloteksta"/>
        <w:rPr>
          <w:b w:val="0"/>
          <w:sz w:val="26"/>
        </w:r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6656"/>
        <w:gridCol w:w="1639"/>
        <w:gridCol w:w="1673"/>
        <w:gridCol w:w="1735"/>
      </w:tblGrid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Ostali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381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Tekuće donacije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4.6. PRENESENA SREDSTVA IZ PRETHODNE GODINE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500,000.00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Ostali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381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Tekuće donacije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500,000.00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spacing w:line="247" w:lineRule="exact"/>
              <w:ind w:right="15"/>
            </w:pPr>
            <w:r>
              <w:t>0.00</w:t>
            </w: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Kapitalni projekt K100002 KAPITALNE DONACIJE JU RAKOVICA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400,000.00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60,000.00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60,000.00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0473 Turizam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400,000.00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60,000.00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60,000.00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200,000.00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60,000.00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60,000.00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Ostali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60,000.00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382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Kapitalne donacije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200,000.00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4.6. PRENESENA SREDSTVA IZ PRETHODNE GODINE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200,000.00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Ostali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382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Kapitalne donacije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200,000.00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Kapitalni projekt K100003 STIPIĆEV MOST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646,421.87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0473 Turizam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646,421.87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4.6. PRENESENA SREDSTVA IZ PRETHODNE GODINE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86,421.87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6,421.87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6,421.87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Rashodi za usluge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6,421.87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80,000.00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80,000.00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Građevinski objekti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80,000.00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5.2. POMOĆI IZ OPĆINSKOG PRORAČUNA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80,000.00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80,000.00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80,000.00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Građevinski objekti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80,000.00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5.5. POMOĆI IZ DRŽAVNOG PRORAČUNA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320,000.00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320,000.00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320,000.00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Građevinski objekti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320,000.00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</w:tbl>
    <w:p w:rsidR="008935DB" w:rsidRDefault="008935DB">
      <w:pPr>
        <w:rPr>
          <w:sz w:val="20"/>
        </w:rPr>
        <w:sectPr w:rsidR="008935DB">
          <w:pgSz w:w="15840" w:h="12240" w:orient="landscape"/>
          <w:pgMar w:top="1140" w:right="1900" w:bottom="280" w:left="820" w:header="720" w:footer="720" w:gutter="0"/>
          <w:cols w:space="720"/>
        </w:sectPr>
      </w:pPr>
    </w:p>
    <w:p w:rsidR="008935DB" w:rsidRDefault="008935DB">
      <w:pPr>
        <w:pStyle w:val="Tijeloteksta"/>
        <w:rPr>
          <w:b w:val="0"/>
          <w:sz w:val="26"/>
        </w:r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6656"/>
        <w:gridCol w:w="1639"/>
        <w:gridCol w:w="1673"/>
        <w:gridCol w:w="1735"/>
      </w:tblGrid>
      <w:tr w:rsidR="008935DB">
        <w:trPr>
          <w:trHeight w:val="531"/>
        </w:trPr>
        <w:tc>
          <w:tcPr>
            <w:tcW w:w="7681" w:type="dxa"/>
            <w:gridSpan w:val="2"/>
            <w:shd w:val="clear" w:color="auto" w:fill="FFFF00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left="38"/>
              <w:jc w:val="left"/>
              <w:rPr>
                <w:b/>
              </w:rPr>
            </w:pPr>
            <w:r>
              <w:rPr>
                <w:b/>
              </w:rPr>
              <w:t>Izvor 6.2. KAPITALNE DONACIJE OD NEPROFITNIH ORGANIZACIJA</w:t>
            </w:r>
          </w:p>
        </w:tc>
        <w:tc>
          <w:tcPr>
            <w:tcW w:w="1639" w:type="dxa"/>
            <w:shd w:val="clear" w:color="auto" w:fill="FFFF00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160,000.00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160,000.00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160,000.00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Građevinski objekti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160,000.00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9999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Program 4006 JAČANJE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GOSPODARSTVA</w:t>
            </w:r>
          </w:p>
        </w:tc>
        <w:tc>
          <w:tcPr>
            <w:tcW w:w="1639" w:type="dxa"/>
            <w:shd w:val="clear" w:color="auto" w:fill="9999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695,000.00</w:t>
            </w:r>
          </w:p>
        </w:tc>
        <w:tc>
          <w:tcPr>
            <w:tcW w:w="1673" w:type="dxa"/>
            <w:shd w:val="clear" w:color="auto" w:fill="9999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730,000.00</w:t>
            </w:r>
          </w:p>
        </w:tc>
        <w:tc>
          <w:tcPr>
            <w:tcW w:w="1735" w:type="dxa"/>
            <w:shd w:val="clear" w:color="auto" w:fill="9999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695,000.00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Aktivnost A100001 POTICANJE RAZVOJA POLJOPRIVREDE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125,000.00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60,000.00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25,000.00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0421 Poljoprivreda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125,000.00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60,000.00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25,000.00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35,000.00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35,000.00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Subvencije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35,000.00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560"/>
        </w:trPr>
        <w:tc>
          <w:tcPr>
            <w:tcW w:w="1025" w:type="dxa"/>
          </w:tcPr>
          <w:p w:rsidR="008935DB" w:rsidRDefault="008935DB">
            <w:pPr>
              <w:pStyle w:val="TableParagraph"/>
              <w:spacing w:before="7"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1" w:line="240" w:lineRule="auto"/>
              <w:ind w:left="38"/>
              <w:jc w:val="left"/>
            </w:pPr>
            <w:r>
              <w:t>352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5" w:line="240" w:lineRule="auto"/>
              <w:ind w:left="38"/>
              <w:jc w:val="left"/>
            </w:pPr>
            <w:r>
              <w:t>Subvencije trgovačkim društvima, poljoprivrednicima i obrtnicima izvan</w:t>
            </w:r>
          </w:p>
          <w:p w:rsidR="008935DB" w:rsidRDefault="0080717E">
            <w:pPr>
              <w:pStyle w:val="TableParagraph"/>
              <w:spacing w:before="26" w:line="240" w:lineRule="auto"/>
              <w:ind w:left="38"/>
              <w:jc w:val="left"/>
            </w:pPr>
            <w:r>
              <w:t>javnog sektora</w:t>
            </w:r>
          </w:p>
        </w:tc>
        <w:tc>
          <w:tcPr>
            <w:tcW w:w="1639" w:type="dxa"/>
          </w:tcPr>
          <w:p w:rsidR="008935DB" w:rsidRDefault="008935DB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8935DB" w:rsidRDefault="0080717E">
            <w:pPr>
              <w:pStyle w:val="TableParagraph"/>
              <w:spacing w:before="0" w:line="247" w:lineRule="exact"/>
              <w:ind w:right="17"/>
            </w:pPr>
            <w:r>
              <w:t>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4.6. PRENESENA SREDSTVA IZ PRETHODNE GODINE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Subvencije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561"/>
        </w:trPr>
        <w:tc>
          <w:tcPr>
            <w:tcW w:w="1025" w:type="dxa"/>
          </w:tcPr>
          <w:p w:rsidR="008935DB" w:rsidRDefault="008935DB">
            <w:pPr>
              <w:pStyle w:val="TableParagraph"/>
              <w:spacing w:before="8"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 w:line="240" w:lineRule="auto"/>
              <w:ind w:left="38"/>
              <w:jc w:val="left"/>
            </w:pPr>
            <w:r>
              <w:t>352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5" w:line="240" w:lineRule="auto"/>
              <w:ind w:left="38"/>
              <w:jc w:val="left"/>
            </w:pPr>
            <w:r>
              <w:t>Subvencije trgovačkim društvima, poljoprivrednicima i obrtnicima izvan</w:t>
            </w:r>
          </w:p>
          <w:p w:rsidR="008935DB" w:rsidRDefault="0080717E">
            <w:pPr>
              <w:pStyle w:val="TableParagraph"/>
              <w:spacing w:before="26" w:line="240" w:lineRule="auto"/>
              <w:ind w:left="38"/>
              <w:jc w:val="left"/>
            </w:pPr>
            <w:r>
              <w:t>javnog sektora</w:t>
            </w:r>
          </w:p>
        </w:tc>
        <w:tc>
          <w:tcPr>
            <w:tcW w:w="1639" w:type="dxa"/>
          </w:tcPr>
          <w:p w:rsidR="008935DB" w:rsidRDefault="008935DB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8935DB" w:rsidRDefault="0080717E">
            <w:pPr>
              <w:pStyle w:val="TableParagraph"/>
              <w:spacing w:before="0" w:line="247" w:lineRule="exact"/>
              <w:ind w:right="17"/>
            </w:pPr>
            <w:r>
              <w:t>100,000.00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5.4. POMOĆI IZ ŽUPANIJSKOG PRORAČUNA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25,000.00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25,000.00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25,000.00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25,000.00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25,000.00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329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Ostali nespomenuti 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Subvencije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15,000.00</w:t>
            </w:r>
          </w:p>
        </w:tc>
      </w:tr>
      <w:tr w:rsidR="008935DB">
        <w:trPr>
          <w:trHeight w:val="560"/>
        </w:trPr>
        <w:tc>
          <w:tcPr>
            <w:tcW w:w="1025" w:type="dxa"/>
          </w:tcPr>
          <w:p w:rsidR="008935DB" w:rsidRDefault="008935DB">
            <w:pPr>
              <w:pStyle w:val="TableParagraph"/>
              <w:spacing w:before="7"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1" w:line="240" w:lineRule="auto"/>
              <w:ind w:left="38"/>
              <w:jc w:val="left"/>
            </w:pPr>
            <w:r>
              <w:t>352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5" w:line="240" w:lineRule="auto"/>
              <w:ind w:left="38"/>
              <w:jc w:val="left"/>
            </w:pPr>
            <w:r>
              <w:t>Subvencije trgovačkim društvima, poljoprivrednicima i obrtnicima izvan</w:t>
            </w:r>
          </w:p>
          <w:p w:rsidR="008935DB" w:rsidRDefault="0080717E">
            <w:pPr>
              <w:pStyle w:val="TableParagraph"/>
              <w:spacing w:before="26" w:line="240" w:lineRule="auto"/>
              <w:ind w:left="38"/>
              <w:jc w:val="left"/>
            </w:pPr>
            <w:r>
              <w:t>javnog sektora</w:t>
            </w:r>
          </w:p>
        </w:tc>
        <w:tc>
          <w:tcPr>
            <w:tcW w:w="1639" w:type="dxa"/>
          </w:tcPr>
          <w:p w:rsidR="008935DB" w:rsidRDefault="008935DB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8935DB" w:rsidRDefault="0080717E">
            <w:pPr>
              <w:pStyle w:val="TableParagraph"/>
              <w:spacing w:before="0" w:line="247" w:lineRule="exact"/>
              <w:ind w:right="17"/>
            </w:pPr>
            <w:r>
              <w:t>15,000.00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</w:pPr>
          </w:p>
        </w:tc>
      </w:tr>
      <w:tr w:rsidR="008935DB">
        <w:trPr>
          <w:trHeight w:val="575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spacing w:before="17" w:line="280" w:lineRule="atLeast"/>
              <w:ind w:left="38" w:right="1478"/>
              <w:jc w:val="left"/>
              <w:rPr>
                <w:b/>
              </w:rPr>
            </w:pPr>
            <w:r>
              <w:rPr>
                <w:b/>
              </w:rPr>
              <w:t>Aktivnost A100002 POTICANJE OSTALIH PODUZETNIČKIH DJELATNOSTI</w:t>
            </w:r>
          </w:p>
        </w:tc>
        <w:tc>
          <w:tcPr>
            <w:tcW w:w="1639" w:type="dxa"/>
            <w:shd w:val="clear" w:color="auto" w:fill="CCCCFF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8"/>
              </w:rPr>
            </w:pPr>
          </w:p>
          <w:p w:rsidR="008935DB" w:rsidRDefault="0080717E">
            <w:pPr>
              <w:pStyle w:val="TableParagraph"/>
              <w:spacing w:before="1"/>
              <w:ind w:right="17"/>
              <w:rPr>
                <w:b/>
              </w:rPr>
            </w:pPr>
            <w:r>
              <w:rPr>
                <w:b/>
              </w:rPr>
              <w:t>60,000.00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8"/>
              </w:rPr>
            </w:pPr>
          </w:p>
          <w:p w:rsidR="008935DB" w:rsidRDefault="0080717E">
            <w:pPr>
              <w:pStyle w:val="TableParagraph"/>
              <w:spacing w:before="1"/>
              <w:ind w:right="16"/>
              <w:rPr>
                <w:b/>
              </w:rPr>
            </w:pPr>
            <w:r>
              <w:rPr>
                <w:b/>
              </w:rPr>
              <w:t>60,000.00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8"/>
              </w:rPr>
            </w:pPr>
          </w:p>
          <w:p w:rsidR="008935DB" w:rsidRDefault="0080717E">
            <w:pPr>
              <w:pStyle w:val="TableParagraph"/>
              <w:spacing w:before="1"/>
              <w:ind w:right="15"/>
              <w:rPr>
                <w:b/>
              </w:rPr>
            </w:pPr>
            <w:r>
              <w:rPr>
                <w:b/>
              </w:rPr>
              <w:t>60,000.00</w:t>
            </w:r>
          </w:p>
        </w:tc>
      </w:tr>
      <w:tr w:rsidR="008935DB">
        <w:trPr>
          <w:trHeight w:val="559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spacing w:before="1" w:line="280" w:lineRule="atLeast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0490 Ekonomski poslovi koji nisu drugdje svrstani</w:t>
            </w:r>
          </w:p>
        </w:tc>
        <w:tc>
          <w:tcPr>
            <w:tcW w:w="1639" w:type="dxa"/>
            <w:shd w:val="clear" w:color="auto" w:fill="CCFFFF"/>
          </w:tcPr>
          <w:p w:rsidR="008935DB" w:rsidRDefault="008935DB">
            <w:pPr>
              <w:pStyle w:val="TableParagraph"/>
              <w:spacing w:before="7" w:line="240" w:lineRule="auto"/>
              <w:jc w:val="left"/>
              <w:rPr>
                <w:sz w:val="26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60,000.00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935DB">
            <w:pPr>
              <w:pStyle w:val="TableParagraph"/>
              <w:spacing w:before="7" w:line="240" w:lineRule="auto"/>
              <w:jc w:val="left"/>
              <w:rPr>
                <w:sz w:val="26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60,000.00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935DB">
            <w:pPr>
              <w:pStyle w:val="TableParagraph"/>
              <w:spacing w:before="7" w:line="240" w:lineRule="auto"/>
              <w:jc w:val="left"/>
              <w:rPr>
                <w:sz w:val="26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60,000.00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spacing w:before="1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spacing w:before="1"/>
              <w:ind w:right="17"/>
              <w:rPr>
                <w:b/>
              </w:rPr>
            </w:pPr>
            <w:r>
              <w:rPr>
                <w:b/>
              </w:rPr>
              <w:t>60,000.00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spacing w:before="1"/>
              <w:ind w:right="16"/>
              <w:rPr>
                <w:b/>
              </w:rPr>
            </w:pPr>
            <w:r>
              <w:rPr>
                <w:b/>
              </w:rPr>
              <w:t>60,000.00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spacing w:before="1"/>
              <w:ind w:right="15"/>
              <w:rPr>
                <w:b/>
              </w:rPr>
            </w:pPr>
            <w:r>
              <w:rPr>
                <w:b/>
              </w:rPr>
              <w:t>60,000.00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60,000.00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60,000.00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Subvencije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60,000.00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60,000.00</w:t>
            </w:r>
          </w:p>
        </w:tc>
      </w:tr>
    </w:tbl>
    <w:p w:rsidR="008935DB" w:rsidRDefault="008935DB">
      <w:pPr>
        <w:sectPr w:rsidR="008935DB">
          <w:pgSz w:w="15840" w:h="12240" w:orient="landscape"/>
          <w:pgMar w:top="1140" w:right="1900" w:bottom="280" w:left="820" w:header="720" w:footer="720" w:gutter="0"/>
          <w:cols w:space="720"/>
        </w:sectPr>
      </w:pPr>
    </w:p>
    <w:p w:rsidR="008935DB" w:rsidRDefault="008935DB">
      <w:pPr>
        <w:pStyle w:val="Tijeloteksta"/>
        <w:rPr>
          <w:b w:val="0"/>
          <w:sz w:val="26"/>
        </w:r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6656"/>
        <w:gridCol w:w="1639"/>
        <w:gridCol w:w="1673"/>
        <w:gridCol w:w="1735"/>
      </w:tblGrid>
      <w:tr w:rsidR="008935DB">
        <w:trPr>
          <w:trHeight w:val="560"/>
        </w:trPr>
        <w:tc>
          <w:tcPr>
            <w:tcW w:w="1025" w:type="dxa"/>
          </w:tcPr>
          <w:p w:rsidR="008935DB" w:rsidRDefault="008935DB">
            <w:pPr>
              <w:pStyle w:val="TableParagraph"/>
              <w:spacing w:before="7"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1" w:line="240" w:lineRule="auto"/>
              <w:ind w:left="38"/>
              <w:jc w:val="left"/>
            </w:pPr>
            <w:r>
              <w:t>352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5" w:line="240" w:lineRule="auto"/>
              <w:ind w:left="38"/>
              <w:jc w:val="left"/>
            </w:pPr>
            <w:r>
              <w:t>Subvencije trgovačkim društvima, poljoprivrednicima i obrtnicima izvan</w:t>
            </w:r>
          </w:p>
          <w:p w:rsidR="008935DB" w:rsidRDefault="0080717E">
            <w:pPr>
              <w:pStyle w:val="TableParagraph"/>
              <w:spacing w:before="26" w:line="240" w:lineRule="auto"/>
              <w:ind w:left="38"/>
              <w:jc w:val="left"/>
            </w:pPr>
            <w:r>
              <w:t>javnog sektora</w:t>
            </w:r>
          </w:p>
        </w:tc>
        <w:tc>
          <w:tcPr>
            <w:tcW w:w="1639" w:type="dxa"/>
          </w:tcPr>
          <w:p w:rsidR="008935DB" w:rsidRDefault="008935DB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8935DB" w:rsidRDefault="0080717E">
            <w:pPr>
              <w:pStyle w:val="TableParagraph"/>
              <w:spacing w:before="0" w:line="247" w:lineRule="exact"/>
              <w:ind w:right="17"/>
            </w:pPr>
            <w:r>
              <w:t>60,000.00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Aktivnost A100003 LAG "LIKA"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  <w:tr w:rsidR="008935DB">
        <w:trPr>
          <w:trHeight w:val="532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spacing w:before="0" w:line="240" w:lineRule="auto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0490 Ekonomski poslovi koji nisu drugdje</w:t>
            </w:r>
          </w:p>
          <w:p w:rsidR="008935DB" w:rsidRDefault="0080717E">
            <w:pPr>
              <w:pStyle w:val="TableParagraph"/>
              <w:spacing w:before="26"/>
              <w:ind w:left="38"/>
              <w:jc w:val="left"/>
              <w:rPr>
                <w:b/>
              </w:rPr>
            </w:pPr>
            <w:r>
              <w:rPr>
                <w:b/>
              </w:rPr>
              <w:t>svrstani</w:t>
            </w:r>
          </w:p>
        </w:tc>
        <w:tc>
          <w:tcPr>
            <w:tcW w:w="1639" w:type="dxa"/>
            <w:shd w:val="clear" w:color="auto" w:fill="CCFFFF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7" w:lineRule="exact"/>
              <w:ind w:left="38"/>
              <w:jc w:val="left"/>
            </w:pPr>
            <w:r>
              <w:t>329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7" w:lineRule="exact"/>
              <w:ind w:left="38"/>
              <w:jc w:val="left"/>
            </w:pPr>
            <w:r>
              <w:t>Ostali nespomenuti 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Kapitalni projekt K100001 PODUZETNIČKE ZONE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500,000.00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600,000.00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600,000.00</w:t>
            </w:r>
          </w:p>
        </w:tc>
      </w:tr>
      <w:tr w:rsidR="008935DB">
        <w:trPr>
          <w:trHeight w:val="546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spacing w:before="15" w:line="240" w:lineRule="auto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0490 Ekonomski poslovi koji nisu drugdje</w:t>
            </w:r>
          </w:p>
          <w:p w:rsidR="008935DB" w:rsidRDefault="0080717E">
            <w:pPr>
              <w:pStyle w:val="TableParagraph"/>
              <w:spacing w:before="25"/>
              <w:ind w:left="38"/>
              <w:jc w:val="left"/>
              <w:rPr>
                <w:b/>
              </w:rPr>
            </w:pPr>
            <w:r>
              <w:rPr>
                <w:b/>
              </w:rPr>
              <w:t>svrstani</w:t>
            </w:r>
          </w:p>
        </w:tc>
        <w:tc>
          <w:tcPr>
            <w:tcW w:w="1639" w:type="dxa"/>
            <w:shd w:val="clear" w:color="auto" w:fill="CCFFFF"/>
          </w:tcPr>
          <w:p w:rsidR="008935DB" w:rsidRDefault="008935DB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500,000.00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935DB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600,000.00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935DB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600,000.00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5.4. POMOĆI IZ ŽUPANIJSKOG PRORAČUNA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Građevinski objekti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100,000.00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5.5. POMOĆI IZ DRŽAVNOG PRORAČUNA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400,000.00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500,000.00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500,000.00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400,000.00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500,000.00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500,000.00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400,000.00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500,000.00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500,000.00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Građevinski objekti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400,000.00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9999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Program 4007 ODRŽAVANJE KOMUNALNE INFRASTRUKTURE</w:t>
            </w:r>
          </w:p>
        </w:tc>
        <w:tc>
          <w:tcPr>
            <w:tcW w:w="1639" w:type="dxa"/>
            <w:shd w:val="clear" w:color="auto" w:fill="9999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2,293,000.00</w:t>
            </w:r>
          </w:p>
        </w:tc>
        <w:tc>
          <w:tcPr>
            <w:tcW w:w="1673" w:type="dxa"/>
            <w:shd w:val="clear" w:color="auto" w:fill="9999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2,293,000.00</w:t>
            </w:r>
          </w:p>
        </w:tc>
        <w:tc>
          <w:tcPr>
            <w:tcW w:w="1735" w:type="dxa"/>
            <w:shd w:val="clear" w:color="auto" w:fill="9999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2,333,000.00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Aktivnost A100001 JAVNE ZELENE POVRŠINE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170,000.00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170,000.00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170,000.00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0510 Gospodarenje otpadom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170,000.00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170,000.00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170,000.00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4.2. KOMUNALNA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NAKNADA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170,000.00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170,000.00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170,000.00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170,000.00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170,000.00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170,000.00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170,000.00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170,000.00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170,000.00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Rashodi za usluge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8" w:lineRule="exact"/>
              <w:ind w:right="17"/>
            </w:pPr>
            <w:r>
              <w:t>170,000.00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Aktivnost A100002 NERAZVRSTANE CESTE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910,000.00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910,000.00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910,000.00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0451 Cestovni promet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910,000.00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910,000.00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910,000.00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4.2. KOMUNALNA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NAKNADA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510,000.00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510,000.00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510,000.00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510,000.00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510,000.00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510,000.00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510,000.00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510,000.00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510,000.00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Rashodi za usluge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510,000.00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</w:tbl>
    <w:p w:rsidR="008935DB" w:rsidRDefault="008935DB">
      <w:pPr>
        <w:rPr>
          <w:sz w:val="20"/>
        </w:rPr>
        <w:sectPr w:rsidR="008935DB">
          <w:pgSz w:w="15840" w:h="12240" w:orient="landscape"/>
          <w:pgMar w:top="1140" w:right="1900" w:bottom="280" w:left="820" w:header="720" w:footer="720" w:gutter="0"/>
          <w:cols w:space="720"/>
        </w:sectPr>
      </w:pPr>
    </w:p>
    <w:p w:rsidR="008935DB" w:rsidRDefault="008935DB">
      <w:pPr>
        <w:pStyle w:val="Tijeloteksta"/>
        <w:rPr>
          <w:b w:val="0"/>
          <w:sz w:val="26"/>
        </w:r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6656"/>
        <w:gridCol w:w="1639"/>
        <w:gridCol w:w="1673"/>
        <w:gridCol w:w="1735"/>
      </w:tblGrid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5.6. POMOĆI OD IZVANPRORAČUNSKOG KORISNIKA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400,000.00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400,000.00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400,000.00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400,000.00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400,000.00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400,000.00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400,000.00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400,000.00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400,000.00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Rashodi za usluge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400,000.00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546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spacing w:before="15" w:line="240" w:lineRule="auto"/>
              <w:ind w:left="38"/>
              <w:jc w:val="left"/>
              <w:rPr>
                <w:b/>
              </w:rPr>
            </w:pPr>
            <w:r>
              <w:rPr>
                <w:b/>
              </w:rPr>
              <w:t>Aktivnost A100003 JAVNE PROMETNE POVRŠINE NA KOJIMA NIJE</w:t>
            </w:r>
          </w:p>
          <w:p w:rsidR="008935DB" w:rsidRDefault="0080717E">
            <w:pPr>
              <w:pStyle w:val="TableParagraph"/>
              <w:spacing w:before="25"/>
              <w:ind w:left="38"/>
              <w:jc w:val="left"/>
              <w:rPr>
                <w:b/>
              </w:rPr>
            </w:pPr>
            <w:r>
              <w:rPr>
                <w:b/>
              </w:rPr>
              <w:t>DOZVOLJEN PROMET MOTORNIH VOZILA</w:t>
            </w:r>
          </w:p>
        </w:tc>
        <w:tc>
          <w:tcPr>
            <w:tcW w:w="1639" w:type="dxa"/>
            <w:shd w:val="clear" w:color="auto" w:fill="CCCCFF"/>
          </w:tcPr>
          <w:p w:rsidR="008935DB" w:rsidRDefault="008935DB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170,000.00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935DB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170,000.00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935DB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170,000.00</w:t>
            </w:r>
          </w:p>
        </w:tc>
      </w:tr>
      <w:tr w:rsidR="008935DB">
        <w:trPr>
          <w:trHeight w:val="532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spacing w:before="0" w:line="240" w:lineRule="auto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0660 Rashodi vezani za stanovanje i kom.</w:t>
            </w:r>
          </w:p>
          <w:p w:rsidR="008935DB" w:rsidRDefault="0080717E">
            <w:pPr>
              <w:pStyle w:val="TableParagraph"/>
              <w:spacing w:before="26"/>
              <w:ind w:left="38"/>
              <w:jc w:val="left"/>
              <w:rPr>
                <w:b/>
              </w:rPr>
            </w:pPr>
            <w:r>
              <w:rPr>
                <w:b/>
              </w:rPr>
              <w:t>pogodnosti koji nisu drugdje svrstani</w:t>
            </w:r>
          </w:p>
        </w:tc>
        <w:tc>
          <w:tcPr>
            <w:tcW w:w="1639" w:type="dxa"/>
            <w:shd w:val="clear" w:color="auto" w:fill="CCFFFF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170,000.00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170,000.00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170,000.00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4.2. KOMUNALNA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NAKNADA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170,000.00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170,000.00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170,000.00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170,000.00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170,000.00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170,000.00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170,000.00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170,000.00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170,000.00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Rashodi za usluge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170,000.00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Aktivnost A100004 JAVNA RASVJETA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690,000.00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690,000.00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730,000.00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0640 Ulična rasvjeta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690,000.00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690,000.00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730,000.00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4.2. KOMUNALNA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NAKNADA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690,000.00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690,000.00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730,000.00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690,000.00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690,000.00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730,000.00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690,000.00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690,000.00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730,000.00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Rashodi za materijal i energiju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270,000.00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Rashodi za usluge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420,000.00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546"/>
        </w:trPr>
        <w:tc>
          <w:tcPr>
            <w:tcW w:w="7681" w:type="dxa"/>
            <w:gridSpan w:val="2"/>
            <w:shd w:val="clear" w:color="auto" w:fill="CCCCFF"/>
          </w:tcPr>
          <w:p w:rsidR="008935DB" w:rsidRDefault="008935DB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8935DB" w:rsidRDefault="0080717E">
            <w:pPr>
              <w:pStyle w:val="TableParagraph"/>
              <w:spacing w:before="0"/>
              <w:ind w:left="38"/>
              <w:jc w:val="left"/>
              <w:rPr>
                <w:b/>
              </w:rPr>
            </w:pPr>
            <w:r>
              <w:rPr>
                <w:b/>
              </w:rPr>
              <w:t>Aktivnost A100005 GRAĐEVINE JAVNE ODVODNJE OBORINSKIH VODA</w:t>
            </w:r>
          </w:p>
        </w:tc>
        <w:tc>
          <w:tcPr>
            <w:tcW w:w="1639" w:type="dxa"/>
            <w:shd w:val="clear" w:color="auto" w:fill="CCCCFF"/>
          </w:tcPr>
          <w:p w:rsidR="008935DB" w:rsidRDefault="008935DB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935DB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935DB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15,000.00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0451 Cestovni promet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15,000.00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4.5. VODNI DOPRINOS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15,000.00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15,000.00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15,000.00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Rashodi za usluge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15,000.00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Aktivnost A100006 POLJSKI PUTEVI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258,000.00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258,000.00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258,000.00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0421 Poljoprivreda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258,000.00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258,000.00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258,000.00</w:t>
            </w:r>
          </w:p>
        </w:tc>
      </w:tr>
      <w:tr w:rsidR="008935DB">
        <w:trPr>
          <w:trHeight w:val="532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spacing w:before="0" w:line="240" w:lineRule="auto"/>
              <w:ind w:left="38"/>
              <w:jc w:val="left"/>
              <w:rPr>
                <w:b/>
              </w:rPr>
            </w:pPr>
            <w:r>
              <w:rPr>
                <w:b/>
              </w:rPr>
              <w:t>Izvor 1.3. OPĆI PRIHODI I PRIMICI - PRIHOD OD NEFINANCIJSKE</w:t>
            </w:r>
          </w:p>
          <w:p w:rsidR="008935DB" w:rsidRDefault="0080717E">
            <w:pPr>
              <w:pStyle w:val="TableParagraph"/>
              <w:spacing w:before="26"/>
              <w:ind w:left="38"/>
              <w:jc w:val="left"/>
              <w:rPr>
                <w:b/>
              </w:rPr>
            </w:pPr>
            <w:r>
              <w:rPr>
                <w:b/>
              </w:rPr>
              <w:t>IMOVINE</w:t>
            </w:r>
          </w:p>
        </w:tc>
        <w:tc>
          <w:tcPr>
            <w:tcW w:w="1639" w:type="dxa"/>
            <w:shd w:val="clear" w:color="auto" w:fill="FFFF00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175,000.00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175,000.00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175,000.00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175,000.00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175,000.00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175,000.00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175,000.00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175,000.00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175,000.00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Rashodi za usluge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175,000.00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</w:tbl>
    <w:p w:rsidR="008935DB" w:rsidRDefault="008935DB">
      <w:pPr>
        <w:rPr>
          <w:sz w:val="20"/>
        </w:rPr>
        <w:sectPr w:rsidR="008935DB">
          <w:pgSz w:w="15840" w:h="12240" w:orient="landscape"/>
          <w:pgMar w:top="1140" w:right="1900" w:bottom="280" w:left="820" w:header="720" w:footer="720" w:gutter="0"/>
          <w:cols w:space="720"/>
        </w:sectPr>
      </w:pPr>
    </w:p>
    <w:p w:rsidR="008935DB" w:rsidRDefault="008935DB">
      <w:pPr>
        <w:pStyle w:val="Tijeloteksta"/>
        <w:rPr>
          <w:b w:val="0"/>
          <w:sz w:val="26"/>
        </w:r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6656"/>
        <w:gridCol w:w="1639"/>
        <w:gridCol w:w="1673"/>
        <w:gridCol w:w="1735"/>
      </w:tblGrid>
      <w:tr w:rsidR="008935DB">
        <w:trPr>
          <w:trHeight w:val="54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spacing w:before="15" w:line="240" w:lineRule="auto"/>
              <w:ind w:left="38"/>
              <w:jc w:val="left"/>
              <w:rPr>
                <w:b/>
              </w:rPr>
            </w:pPr>
            <w:r>
              <w:rPr>
                <w:b/>
              </w:rPr>
              <w:t>Izvor 4.9. PRIHOD OD NAKNADE ZA PROMJENU POLJ.ZEMLJ.U</w:t>
            </w:r>
          </w:p>
          <w:p w:rsidR="008935DB" w:rsidRDefault="0080717E">
            <w:pPr>
              <w:pStyle w:val="TableParagraph"/>
              <w:spacing w:before="25"/>
              <w:ind w:left="38"/>
              <w:jc w:val="left"/>
              <w:rPr>
                <w:b/>
              </w:rPr>
            </w:pPr>
            <w:r>
              <w:rPr>
                <w:b/>
              </w:rPr>
              <w:t>GRAĐEVINSKO</w:t>
            </w:r>
          </w:p>
        </w:tc>
        <w:tc>
          <w:tcPr>
            <w:tcW w:w="1639" w:type="dxa"/>
            <w:shd w:val="clear" w:color="auto" w:fill="FFFF00"/>
          </w:tcPr>
          <w:p w:rsidR="008935DB" w:rsidRDefault="008935DB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3,000.00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935DB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3,000.00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935DB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3,000.00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Rashodi za usluge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3,000.00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7.1. PRIHOD OD PRODAJE POLJOPRIVREDNOG ZEMLJIŠTA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80,000.00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80,000.00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80,000.00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80,000.00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80,000.00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80,000.00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80,000.00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80,000.00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80,000.00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7" w:lineRule="exact"/>
              <w:ind w:left="38"/>
              <w:jc w:val="left"/>
            </w:pPr>
            <w:r>
              <w:t>323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7" w:lineRule="exact"/>
              <w:ind w:left="38"/>
              <w:jc w:val="left"/>
            </w:pPr>
            <w:r>
              <w:t>Rashodi za usluge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80,000.00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Aktivnost A100008 GRAĐEVINE I UREĐAJI JAVNE NAMJENE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20,000.00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20,000.00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20,000.00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0451 Cestovni promet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20,000.00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20,000.00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20,000.00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4.2. KOMUNALNA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NAKNADA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Rashodi za usluge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20,000.00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Aktivnost A100010 GROBLJA I MRTVAČNICE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60,000.00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60,000.00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60,000.00</w:t>
            </w:r>
          </w:p>
        </w:tc>
      </w:tr>
      <w:tr w:rsidR="008935DB">
        <w:trPr>
          <w:trHeight w:val="517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spacing w:before="0" w:line="239" w:lineRule="exact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0660 Rashodi vezani za stanovanje i kom.</w:t>
            </w:r>
          </w:p>
          <w:p w:rsidR="008935DB" w:rsidRDefault="0080717E">
            <w:pPr>
              <w:pStyle w:val="TableParagraph"/>
              <w:spacing w:before="26"/>
              <w:ind w:left="38"/>
              <w:jc w:val="left"/>
              <w:rPr>
                <w:b/>
              </w:rPr>
            </w:pPr>
            <w:r>
              <w:rPr>
                <w:b/>
              </w:rPr>
              <w:t>pogodnosti koji nisu drugdje svrstani</w:t>
            </w:r>
          </w:p>
        </w:tc>
        <w:tc>
          <w:tcPr>
            <w:tcW w:w="1639" w:type="dxa"/>
            <w:shd w:val="clear" w:color="auto" w:fill="CCFFFF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3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60,000.00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3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60,000.00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3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60,000.00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4.2. KOMUNALNA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NAKNADA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60,000.00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60,000.00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60,000.00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60,000.00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60,000.00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60,000.00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Rashodi za usluge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60,000.00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575"/>
        </w:trPr>
        <w:tc>
          <w:tcPr>
            <w:tcW w:w="7681" w:type="dxa"/>
            <w:gridSpan w:val="2"/>
            <w:shd w:val="clear" w:color="auto" w:fill="9999FF"/>
          </w:tcPr>
          <w:p w:rsidR="008935DB" w:rsidRDefault="0080717E">
            <w:pPr>
              <w:pStyle w:val="TableParagraph"/>
              <w:spacing w:before="17" w:line="280" w:lineRule="atLeast"/>
              <w:ind w:left="38"/>
              <w:jc w:val="left"/>
              <w:rPr>
                <w:b/>
              </w:rPr>
            </w:pPr>
            <w:r>
              <w:rPr>
                <w:b/>
              </w:rPr>
              <w:t>Program 4008 RAZVOJ I UPRAVLJANJE SUSTAVOM VODOOPSKRBE, ODVODNJE I ZAŠTITE VODA</w:t>
            </w:r>
          </w:p>
        </w:tc>
        <w:tc>
          <w:tcPr>
            <w:tcW w:w="1639" w:type="dxa"/>
            <w:shd w:val="clear" w:color="auto" w:fill="9999FF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8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3,150,000.00</w:t>
            </w:r>
          </w:p>
        </w:tc>
        <w:tc>
          <w:tcPr>
            <w:tcW w:w="1673" w:type="dxa"/>
            <w:shd w:val="clear" w:color="auto" w:fill="9999FF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8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1,500,000.00</w:t>
            </w:r>
          </w:p>
        </w:tc>
        <w:tc>
          <w:tcPr>
            <w:tcW w:w="1735" w:type="dxa"/>
            <w:shd w:val="clear" w:color="auto" w:fill="9999FF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8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56,500,000.00</w:t>
            </w:r>
          </w:p>
        </w:tc>
      </w:tr>
      <w:tr w:rsidR="008935DB">
        <w:trPr>
          <w:trHeight w:val="253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spacing w:before="1"/>
              <w:ind w:left="38"/>
              <w:jc w:val="left"/>
              <w:rPr>
                <w:b/>
              </w:rPr>
            </w:pPr>
            <w:r>
              <w:rPr>
                <w:b/>
              </w:rPr>
              <w:t>Kapitalni projekt K100001 AGLOMERACIJA "PLITVIČKA JEZERA"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spacing w:before="1"/>
              <w:ind w:right="17"/>
              <w:rPr>
                <w:b/>
              </w:rPr>
            </w:pPr>
            <w:r>
              <w:rPr>
                <w:b/>
              </w:rPr>
              <w:t>1,600,000.00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spacing w:before="1"/>
              <w:ind w:right="16"/>
              <w:rPr>
                <w:b/>
              </w:rPr>
            </w:pPr>
            <w:r>
              <w:rPr>
                <w:b/>
              </w:rPr>
              <w:t>1,500,000.00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spacing w:before="1"/>
              <w:ind w:right="15"/>
              <w:rPr>
                <w:b/>
              </w:rPr>
            </w:pPr>
            <w:r>
              <w:rPr>
                <w:b/>
              </w:rPr>
              <w:t>1,500,000.00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0520 Gospodarenje otpadnim vodama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1,500,000.00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1,500,000.00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1,500,000.00</w:t>
            </w:r>
          </w:p>
        </w:tc>
      </w:tr>
      <w:tr w:rsidR="008935DB">
        <w:trPr>
          <w:trHeight w:val="575"/>
        </w:trPr>
        <w:tc>
          <w:tcPr>
            <w:tcW w:w="7681" w:type="dxa"/>
            <w:gridSpan w:val="2"/>
            <w:shd w:val="clear" w:color="auto" w:fill="FFFF00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8"/>
              </w:rPr>
            </w:pPr>
          </w:p>
          <w:p w:rsidR="008935DB" w:rsidRDefault="0080717E">
            <w:pPr>
              <w:pStyle w:val="TableParagraph"/>
              <w:spacing w:before="1"/>
              <w:ind w:left="38"/>
              <w:jc w:val="left"/>
              <w:rPr>
                <w:b/>
              </w:rPr>
            </w:pPr>
            <w:r>
              <w:rPr>
                <w:b/>
              </w:rPr>
              <w:t>Izvor 4.B. PRIHOD OD PRODAJE ULAZNICA U NP PLITVIČKA JEZERA</w:t>
            </w:r>
          </w:p>
        </w:tc>
        <w:tc>
          <w:tcPr>
            <w:tcW w:w="1639" w:type="dxa"/>
            <w:shd w:val="clear" w:color="auto" w:fill="FFFF00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8"/>
              </w:rPr>
            </w:pPr>
          </w:p>
          <w:p w:rsidR="008935DB" w:rsidRDefault="0080717E">
            <w:pPr>
              <w:pStyle w:val="TableParagraph"/>
              <w:spacing w:before="1"/>
              <w:ind w:right="17"/>
              <w:rPr>
                <w:b/>
              </w:rPr>
            </w:pPr>
            <w:r>
              <w:rPr>
                <w:b/>
              </w:rPr>
              <w:t>1,500,000.00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8"/>
              </w:rPr>
            </w:pPr>
          </w:p>
          <w:p w:rsidR="008935DB" w:rsidRDefault="0080717E">
            <w:pPr>
              <w:pStyle w:val="TableParagraph"/>
              <w:spacing w:before="1"/>
              <w:ind w:right="16"/>
              <w:rPr>
                <w:b/>
              </w:rPr>
            </w:pPr>
            <w:r>
              <w:rPr>
                <w:b/>
              </w:rPr>
              <w:t>1,500,000.00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8"/>
              </w:rPr>
            </w:pPr>
          </w:p>
          <w:p w:rsidR="008935DB" w:rsidRDefault="0080717E">
            <w:pPr>
              <w:pStyle w:val="TableParagraph"/>
              <w:spacing w:before="1"/>
              <w:ind w:right="15"/>
              <w:rPr>
                <w:b/>
              </w:rPr>
            </w:pPr>
            <w:r>
              <w:rPr>
                <w:b/>
              </w:rPr>
              <w:t>1,500,000.00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1,500,000.00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1,500,000.00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1,500,000.00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Ostali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1,500,000.00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1,500,000.00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1,500,000.00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386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Kapitalne pomoći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1,500,000.00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0630 Opskrba vodom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4.6. PRENESENA SREDSTVA IZ PRETHODNE GODINE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</w:tbl>
    <w:p w:rsidR="008935DB" w:rsidRDefault="008935DB">
      <w:pPr>
        <w:sectPr w:rsidR="008935DB">
          <w:pgSz w:w="15840" w:h="12240" w:orient="landscape"/>
          <w:pgMar w:top="1140" w:right="1900" w:bottom="280" w:left="820" w:header="720" w:footer="720" w:gutter="0"/>
          <w:cols w:space="720"/>
        </w:sectPr>
      </w:pPr>
    </w:p>
    <w:p w:rsidR="008935DB" w:rsidRDefault="008935DB">
      <w:pPr>
        <w:pStyle w:val="Tijeloteksta"/>
        <w:rPr>
          <w:b w:val="0"/>
          <w:sz w:val="26"/>
        </w:r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6656"/>
        <w:gridCol w:w="1639"/>
        <w:gridCol w:w="1673"/>
        <w:gridCol w:w="1735"/>
      </w:tblGrid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329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Ostali nespomenuti 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100,000.00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Kapitalni projekt K100002 OSIGURANJE PITKE VODE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1,550,000.00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55,000,000.00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0630 Opskrba vodom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1,550,000.00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55,000,000.00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4.6. PRENESENA SREDSTVA IZ PRETHODNE GODINE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1,550,000.00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1,550,000.00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Ostali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1,550,000.00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7" w:lineRule="exact"/>
              <w:ind w:left="38"/>
              <w:jc w:val="left"/>
            </w:pPr>
            <w:r>
              <w:t>386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7" w:lineRule="exact"/>
              <w:ind w:left="38"/>
              <w:jc w:val="left"/>
            </w:pPr>
            <w:r>
              <w:t>Kapitalne pomoći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1,550,000.00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5.5. POMOĆI IZ DRŽAVNOG PRORAČUNA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55,000,000.00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50,000,000.00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Pomoći dane u inozemstvo i unutar općeg proračuna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50,000,000.00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363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Pomoći unutar općeg proračuna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Ostali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386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Kapitalne pomoći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5,000,000.00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5,000,000.00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7" w:lineRule="exact"/>
              <w:ind w:left="38"/>
              <w:jc w:val="left"/>
            </w:pPr>
            <w:r>
              <w:t>421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7" w:lineRule="exact"/>
              <w:ind w:left="38"/>
              <w:jc w:val="left"/>
            </w:pPr>
            <w:r>
              <w:t>Građevinski objekti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575"/>
        </w:trPr>
        <w:tc>
          <w:tcPr>
            <w:tcW w:w="7681" w:type="dxa"/>
            <w:gridSpan w:val="2"/>
            <w:shd w:val="clear" w:color="auto" w:fill="9999FF"/>
          </w:tcPr>
          <w:p w:rsidR="008935DB" w:rsidRDefault="0080717E">
            <w:pPr>
              <w:pStyle w:val="TableParagraph"/>
              <w:spacing w:before="17" w:line="280" w:lineRule="atLeast"/>
              <w:ind w:left="38" w:right="452"/>
              <w:jc w:val="left"/>
              <w:rPr>
                <w:b/>
              </w:rPr>
            </w:pPr>
            <w:r>
              <w:rPr>
                <w:b/>
              </w:rPr>
              <w:t>Program 4009 OSTALE POTREBE KOMUNALNOG GOSPODARSTVA I STANOVANJA</w:t>
            </w:r>
          </w:p>
        </w:tc>
        <w:tc>
          <w:tcPr>
            <w:tcW w:w="1639" w:type="dxa"/>
            <w:shd w:val="clear" w:color="auto" w:fill="9999FF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8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981,322.00</w:t>
            </w:r>
          </w:p>
        </w:tc>
        <w:tc>
          <w:tcPr>
            <w:tcW w:w="1673" w:type="dxa"/>
            <w:shd w:val="clear" w:color="auto" w:fill="9999FF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8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80,000.00</w:t>
            </w:r>
          </w:p>
        </w:tc>
        <w:tc>
          <w:tcPr>
            <w:tcW w:w="1735" w:type="dxa"/>
            <w:shd w:val="clear" w:color="auto" w:fill="9999FF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8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80,000.00</w:t>
            </w:r>
          </w:p>
        </w:tc>
      </w:tr>
      <w:tr w:rsidR="008935DB">
        <w:trPr>
          <w:trHeight w:val="529"/>
        </w:trPr>
        <w:tc>
          <w:tcPr>
            <w:tcW w:w="7681" w:type="dxa"/>
            <w:gridSpan w:val="2"/>
            <w:shd w:val="clear" w:color="auto" w:fill="CCCCFF"/>
          </w:tcPr>
          <w:p w:rsidR="008935DB" w:rsidRDefault="008935DB">
            <w:pPr>
              <w:pStyle w:val="TableParagraph"/>
              <w:spacing w:before="1"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left="38"/>
              <w:jc w:val="left"/>
              <w:rPr>
                <w:b/>
              </w:rPr>
            </w:pPr>
            <w:r>
              <w:rPr>
                <w:b/>
              </w:rPr>
              <w:t>Aktivnost A100001 ZBRINJAVANJE NAPUŠTENIH ŽIVOTINJA I LEŠINA</w:t>
            </w:r>
          </w:p>
        </w:tc>
        <w:tc>
          <w:tcPr>
            <w:tcW w:w="1639" w:type="dxa"/>
            <w:shd w:val="clear" w:color="auto" w:fill="CCCCFF"/>
          </w:tcPr>
          <w:p w:rsidR="008935DB" w:rsidRDefault="008935DB">
            <w:pPr>
              <w:pStyle w:val="TableParagraph"/>
              <w:spacing w:before="1"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110,000.00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935DB">
            <w:pPr>
              <w:pStyle w:val="TableParagraph"/>
              <w:spacing w:before="1"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80,000.00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935DB">
            <w:pPr>
              <w:pStyle w:val="TableParagraph"/>
              <w:spacing w:before="1"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80,000.00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0630 Opskrba vodom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110,000.00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80,000.00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80,000.00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80,000.00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80,000.00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80,000.00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80,000.00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80,000.00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80,000.00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80,000.00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80,000.00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80,000.00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Rashodi za usluge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8" w:lineRule="exact"/>
              <w:ind w:right="17"/>
            </w:pPr>
            <w:r>
              <w:t>80,000.00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4.6. PRENESENA SREDSTVA IZ PRETHODNE GODINE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Rashodi za usluge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30,000.00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Kapitalni projekt K100001 KAPITALNE POMOĆI RAKOVICI D.O.O.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871,322.00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</w:tbl>
    <w:p w:rsidR="008935DB" w:rsidRDefault="008935DB">
      <w:pPr>
        <w:sectPr w:rsidR="008935DB">
          <w:pgSz w:w="15840" w:h="12240" w:orient="landscape"/>
          <w:pgMar w:top="1140" w:right="1900" w:bottom="280" w:left="820" w:header="720" w:footer="720" w:gutter="0"/>
          <w:cols w:space="720"/>
        </w:sectPr>
      </w:pPr>
    </w:p>
    <w:p w:rsidR="008935DB" w:rsidRDefault="008935DB">
      <w:pPr>
        <w:pStyle w:val="Tijeloteksta"/>
        <w:rPr>
          <w:b w:val="0"/>
          <w:sz w:val="26"/>
        </w:r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6656"/>
        <w:gridCol w:w="1639"/>
        <w:gridCol w:w="1673"/>
        <w:gridCol w:w="1735"/>
      </w:tblGrid>
      <w:tr w:rsidR="008935DB">
        <w:trPr>
          <w:trHeight w:val="560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spacing w:before="2" w:line="280" w:lineRule="atLeast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0660 Rashodi vezani za stanovanje i kom. pogodnosti koji nisu drugdje svrstani</w:t>
            </w:r>
          </w:p>
        </w:tc>
        <w:tc>
          <w:tcPr>
            <w:tcW w:w="1639" w:type="dxa"/>
            <w:shd w:val="clear" w:color="auto" w:fill="CCFFFF"/>
          </w:tcPr>
          <w:p w:rsidR="008935DB" w:rsidRDefault="008935DB">
            <w:pPr>
              <w:pStyle w:val="TableParagraph"/>
              <w:spacing w:before="8" w:line="240" w:lineRule="auto"/>
              <w:jc w:val="left"/>
              <w:rPr>
                <w:sz w:val="26"/>
              </w:rPr>
            </w:pPr>
          </w:p>
          <w:p w:rsidR="008935DB" w:rsidRDefault="0080717E">
            <w:pPr>
              <w:pStyle w:val="TableParagraph"/>
              <w:spacing w:before="1"/>
              <w:ind w:right="17"/>
              <w:rPr>
                <w:b/>
              </w:rPr>
            </w:pPr>
            <w:r>
              <w:rPr>
                <w:b/>
              </w:rPr>
              <w:t>871,322.00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935DB">
            <w:pPr>
              <w:pStyle w:val="TableParagraph"/>
              <w:spacing w:before="8" w:line="240" w:lineRule="auto"/>
              <w:jc w:val="left"/>
              <w:rPr>
                <w:sz w:val="26"/>
              </w:rPr>
            </w:pPr>
          </w:p>
          <w:p w:rsidR="008935DB" w:rsidRDefault="0080717E">
            <w:pPr>
              <w:pStyle w:val="TableParagraph"/>
              <w:spacing w:before="1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935DB">
            <w:pPr>
              <w:pStyle w:val="TableParagraph"/>
              <w:spacing w:before="8" w:line="240" w:lineRule="auto"/>
              <w:jc w:val="left"/>
              <w:rPr>
                <w:sz w:val="26"/>
              </w:rPr>
            </w:pPr>
          </w:p>
          <w:p w:rsidR="008935DB" w:rsidRDefault="0080717E">
            <w:pPr>
              <w:pStyle w:val="TableParagraph"/>
              <w:spacing w:before="1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spacing w:before="2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spacing w:before="2"/>
              <w:ind w:right="17"/>
              <w:rPr>
                <w:b/>
              </w:rPr>
            </w:pPr>
            <w:r>
              <w:rPr>
                <w:b/>
              </w:rPr>
              <w:t>56,500.00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spacing w:before="2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spacing w:before="2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56,500.00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Ostali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56,500.00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386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Kapitalne pomoći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56,500.00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1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7" w:lineRule="exact"/>
              <w:ind w:left="38"/>
              <w:jc w:val="left"/>
            </w:pPr>
            <w:r>
              <w:t>422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7" w:lineRule="exact"/>
              <w:ind w:left="38"/>
              <w:jc w:val="left"/>
            </w:pPr>
            <w:r>
              <w:t>Postrojenja i oprema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4.6. PRENESENA SREDSTVA IZ PRETHODNE GODINE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814,822.00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814,822.00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Ostali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814,822.00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386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Kapitalne pomoći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814,822.00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5.2. POMOĆI IZ OPĆINSKOG PRORAČUNA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Postrojenja i oprema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9999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Program 4010 ZAŠTITA OKOLIŠA</w:t>
            </w:r>
          </w:p>
        </w:tc>
        <w:tc>
          <w:tcPr>
            <w:tcW w:w="1639" w:type="dxa"/>
            <w:shd w:val="clear" w:color="auto" w:fill="9999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4,315,320.00</w:t>
            </w:r>
          </w:p>
        </w:tc>
        <w:tc>
          <w:tcPr>
            <w:tcW w:w="1673" w:type="dxa"/>
            <w:shd w:val="clear" w:color="auto" w:fill="9999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4,138,940.00</w:t>
            </w:r>
          </w:p>
        </w:tc>
        <w:tc>
          <w:tcPr>
            <w:tcW w:w="1735" w:type="dxa"/>
            <w:shd w:val="clear" w:color="auto" w:fill="9999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4,138,940.00</w:t>
            </w:r>
          </w:p>
        </w:tc>
      </w:tr>
      <w:tr w:rsidR="008935DB">
        <w:trPr>
          <w:trHeight w:val="517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spacing w:before="0" w:line="239" w:lineRule="exact"/>
              <w:ind w:left="38"/>
              <w:jc w:val="left"/>
              <w:rPr>
                <w:b/>
              </w:rPr>
            </w:pPr>
            <w:r>
              <w:rPr>
                <w:b/>
              </w:rPr>
              <w:t>Aktivnost A100001 MONITORING ODLAGALIŠTA OTPADA "ĆUIĆ</w:t>
            </w:r>
          </w:p>
          <w:p w:rsidR="008935DB" w:rsidRDefault="0080717E">
            <w:pPr>
              <w:pStyle w:val="TableParagraph"/>
              <w:spacing w:before="25"/>
              <w:ind w:left="38"/>
              <w:jc w:val="left"/>
              <w:rPr>
                <w:b/>
              </w:rPr>
            </w:pPr>
            <w:r>
              <w:rPr>
                <w:b/>
              </w:rPr>
              <w:t>BRDO"</w:t>
            </w:r>
          </w:p>
        </w:tc>
        <w:tc>
          <w:tcPr>
            <w:tcW w:w="1639" w:type="dxa"/>
            <w:shd w:val="clear" w:color="auto" w:fill="CCCCFF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3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10,320.00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3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10,320.00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3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10,320.00</w:t>
            </w:r>
          </w:p>
        </w:tc>
      </w:tr>
      <w:tr w:rsidR="008935DB">
        <w:trPr>
          <w:trHeight w:val="560"/>
        </w:trPr>
        <w:tc>
          <w:tcPr>
            <w:tcW w:w="7681" w:type="dxa"/>
            <w:gridSpan w:val="2"/>
            <w:shd w:val="clear" w:color="auto" w:fill="CCFFFF"/>
          </w:tcPr>
          <w:p w:rsidR="008935DB" w:rsidRDefault="008935DB">
            <w:pPr>
              <w:pStyle w:val="TableParagraph"/>
              <w:spacing w:before="8" w:line="240" w:lineRule="auto"/>
              <w:jc w:val="left"/>
              <w:rPr>
                <w:sz w:val="26"/>
              </w:rPr>
            </w:pPr>
          </w:p>
          <w:p w:rsidR="008935DB" w:rsidRDefault="0080717E">
            <w:pPr>
              <w:pStyle w:val="TableParagraph"/>
              <w:spacing w:before="1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0550 Istraživanje i razvoj: Zaštita okoliša</w:t>
            </w:r>
          </w:p>
        </w:tc>
        <w:tc>
          <w:tcPr>
            <w:tcW w:w="1639" w:type="dxa"/>
            <w:shd w:val="clear" w:color="auto" w:fill="CCFFFF"/>
          </w:tcPr>
          <w:p w:rsidR="008935DB" w:rsidRDefault="008935DB">
            <w:pPr>
              <w:pStyle w:val="TableParagraph"/>
              <w:spacing w:before="8" w:line="240" w:lineRule="auto"/>
              <w:jc w:val="left"/>
              <w:rPr>
                <w:sz w:val="26"/>
              </w:rPr>
            </w:pPr>
          </w:p>
          <w:p w:rsidR="008935DB" w:rsidRDefault="0080717E">
            <w:pPr>
              <w:pStyle w:val="TableParagraph"/>
              <w:spacing w:before="1"/>
              <w:ind w:right="17"/>
              <w:rPr>
                <w:b/>
              </w:rPr>
            </w:pPr>
            <w:r>
              <w:rPr>
                <w:b/>
              </w:rPr>
              <w:t>10,320.00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935DB">
            <w:pPr>
              <w:pStyle w:val="TableParagraph"/>
              <w:spacing w:before="8" w:line="240" w:lineRule="auto"/>
              <w:jc w:val="left"/>
              <w:rPr>
                <w:sz w:val="26"/>
              </w:rPr>
            </w:pPr>
          </w:p>
          <w:p w:rsidR="008935DB" w:rsidRDefault="0080717E">
            <w:pPr>
              <w:pStyle w:val="TableParagraph"/>
              <w:spacing w:before="1"/>
              <w:ind w:right="16"/>
              <w:rPr>
                <w:b/>
              </w:rPr>
            </w:pPr>
            <w:r>
              <w:rPr>
                <w:b/>
              </w:rPr>
              <w:t>10,320.00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935DB">
            <w:pPr>
              <w:pStyle w:val="TableParagraph"/>
              <w:spacing w:before="8" w:line="240" w:lineRule="auto"/>
              <w:jc w:val="left"/>
              <w:rPr>
                <w:sz w:val="26"/>
              </w:rPr>
            </w:pPr>
          </w:p>
          <w:p w:rsidR="008935DB" w:rsidRDefault="0080717E">
            <w:pPr>
              <w:pStyle w:val="TableParagraph"/>
              <w:spacing w:before="1"/>
              <w:ind w:right="15"/>
              <w:rPr>
                <w:b/>
              </w:rPr>
            </w:pPr>
            <w:r>
              <w:rPr>
                <w:b/>
              </w:rPr>
              <w:t>10,320.00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1.9. EKSPLOATACIJA MINERALNIH SIROVINA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10,320.00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10,320.00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10,320.00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10,320.00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10,320.00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10,320.00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10,320.00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10,320.00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10,320.00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Rashodi za usluge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10,320.00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Kapitalni projekt K100001 ODLAGALIŠTE OTPADA "ĆUIĆ BRDO"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270,000.00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225,000.00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225,000.00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0510 Gospodarenje otpadom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270,000.00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225,000.00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225,000.00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45,000.00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45,000.00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45,000.00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Građevinski objekti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45,000.00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5.6. POMOĆI OD IZVANPRORAČUNSKOG KORISNIKA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225,000.00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225,000.00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225,000.00</w:t>
            </w:r>
          </w:p>
        </w:tc>
      </w:tr>
    </w:tbl>
    <w:p w:rsidR="008935DB" w:rsidRDefault="008935DB">
      <w:pPr>
        <w:sectPr w:rsidR="008935DB">
          <w:pgSz w:w="15840" w:h="12240" w:orient="landscape"/>
          <w:pgMar w:top="1140" w:right="1900" w:bottom="280" w:left="820" w:header="720" w:footer="720" w:gutter="0"/>
          <w:cols w:space="720"/>
        </w:sectPr>
      </w:pPr>
    </w:p>
    <w:p w:rsidR="008935DB" w:rsidRDefault="008935DB">
      <w:pPr>
        <w:pStyle w:val="Tijeloteksta"/>
        <w:rPr>
          <w:b w:val="0"/>
          <w:sz w:val="26"/>
        </w:r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6656"/>
        <w:gridCol w:w="1639"/>
        <w:gridCol w:w="1673"/>
        <w:gridCol w:w="1735"/>
      </w:tblGrid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225,000.00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225,000.00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225,000.00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225,000.00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225,000.00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225,000.00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Građevinski objekti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225,000.00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Kapitalni projekt K100002 RECIKLAŽNO DVORIŠTE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3,931,380.00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3,800,000.00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3,800,000.00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0510 Gospodarenje otpadom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3,931,380.00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3,800,000.00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3,800,000.00</w:t>
            </w:r>
          </w:p>
        </w:tc>
      </w:tr>
      <w:tr w:rsidR="008935DB">
        <w:trPr>
          <w:trHeight w:val="54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spacing w:before="15" w:line="240" w:lineRule="auto"/>
              <w:ind w:left="38"/>
              <w:jc w:val="left"/>
              <w:rPr>
                <w:b/>
              </w:rPr>
            </w:pPr>
            <w:r>
              <w:rPr>
                <w:b/>
              </w:rPr>
              <w:t>Izvor 1.3. OPĆI PRIHODI I PRIMICI - PRIHOD OD NEFINANCIJSKE</w:t>
            </w:r>
          </w:p>
          <w:p w:rsidR="008935DB" w:rsidRDefault="0080717E">
            <w:pPr>
              <w:pStyle w:val="TableParagraph"/>
              <w:spacing w:before="25"/>
              <w:ind w:left="38"/>
              <w:jc w:val="left"/>
              <w:rPr>
                <w:b/>
              </w:rPr>
            </w:pPr>
            <w:r>
              <w:rPr>
                <w:b/>
              </w:rPr>
              <w:t>IMOVINE</w:t>
            </w:r>
          </w:p>
        </w:tc>
        <w:tc>
          <w:tcPr>
            <w:tcW w:w="1639" w:type="dxa"/>
            <w:shd w:val="clear" w:color="auto" w:fill="FFFF00"/>
          </w:tcPr>
          <w:p w:rsidR="008935DB" w:rsidRDefault="008935DB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131,380.00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935DB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935DB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131,380.00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131,380.00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Građevinski objekti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131,380.00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5.6. POMOĆI OD IZVANPRORAČUNSKOG KORISNIKA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300,000.00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300,000.00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300,000.00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300,000.00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300,000.00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300,000.00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300,000.00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Građevinski objekti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300,000.00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5.8. SREDSTVA POMOĆI IZ EU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3,500,000.00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3,500,000.00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3,500,000.00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3,500,000.00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3,500,000.00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3,500,000.00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3,500,000.00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3,500,000.00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3,500,000.00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7" w:lineRule="exact"/>
              <w:ind w:left="38"/>
              <w:jc w:val="left"/>
            </w:pPr>
            <w:r>
              <w:t>421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7" w:lineRule="exact"/>
              <w:ind w:left="38"/>
              <w:jc w:val="left"/>
            </w:pPr>
            <w:r>
              <w:t>Građevinski objekti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3,000,000.00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Postrojenja i oprema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500,000.00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Tekući projekt T100001 EDUKATIVNE RADIONICE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53,620.00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53,620.00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53,620.00</w:t>
            </w:r>
          </w:p>
        </w:tc>
      </w:tr>
      <w:tr w:rsidR="008935DB">
        <w:trPr>
          <w:trHeight w:val="531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spacing w:before="0" w:line="240" w:lineRule="auto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0560 Poslovi i usluge zaštite okoliša koji nisu</w:t>
            </w:r>
          </w:p>
          <w:p w:rsidR="008935DB" w:rsidRDefault="0080717E">
            <w:pPr>
              <w:pStyle w:val="TableParagraph"/>
              <w:spacing w:before="26"/>
              <w:ind w:left="38"/>
              <w:jc w:val="left"/>
              <w:rPr>
                <w:b/>
              </w:rPr>
            </w:pPr>
            <w:r>
              <w:rPr>
                <w:b/>
              </w:rPr>
              <w:t>drugdje svrstani</w:t>
            </w:r>
          </w:p>
        </w:tc>
        <w:tc>
          <w:tcPr>
            <w:tcW w:w="1639" w:type="dxa"/>
            <w:shd w:val="clear" w:color="auto" w:fill="CCFFFF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53,620.00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53,620.00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53,620.00</w:t>
            </w:r>
          </w:p>
        </w:tc>
      </w:tr>
      <w:tr w:rsidR="008935DB">
        <w:trPr>
          <w:trHeight w:val="560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spacing w:before="2" w:line="280" w:lineRule="atLeast"/>
              <w:ind w:left="38"/>
              <w:jc w:val="left"/>
              <w:rPr>
                <w:b/>
              </w:rPr>
            </w:pPr>
            <w:r>
              <w:rPr>
                <w:b/>
              </w:rPr>
              <w:t>Izvor 1.3. OPĆI PRIHODI I PRIMICI - PRIHOD OD NEFINANCIJSKE IMOVINE</w:t>
            </w:r>
          </w:p>
        </w:tc>
        <w:tc>
          <w:tcPr>
            <w:tcW w:w="1639" w:type="dxa"/>
            <w:shd w:val="clear" w:color="auto" w:fill="FFFF00"/>
          </w:tcPr>
          <w:p w:rsidR="008935DB" w:rsidRDefault="008935DB">
            <w:pPr>
              <w:pStyle w:val="TableParagraph"/>
              <w:spacing w:before="8" w:line="240" w:lineRule="auto"/>
              <w:jc w:val="left"/>
              <w:rPr>
                <w:sz w:val="26"/>
              </w:rPr>
            </w:pPr>
          </w:p>
          <w:p w:rsidR="008935DB" w:rsidRDefault="0080717E">
            <w:pPr>
              <w:pStyle w:val="TableParagraph"/>
              <w:spacing w:before="1"/>
              <w:ind w:right="17"/>
              <w:rPr>
                <w:b/>
              </w:rPr>
            </w:pPr>
            <w:r>
              <w:rPr>
                <w:b/>
              </w:rPr>
              <w:t>13,620.00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935DB">
            <w:pPr>
              <w:pStyle w:val="TableParagraph"/>
              <w:spacing w:before="8" w:line="240" w:lineRule="auto"/>
              <w:jc w:val="left"/>
              <w:rPr>
                <w:sz w:val="26"/>
              </w:rPr>
            </w:pPr>
          </w:p>
          <w:p w:rsidR="008935DB" w:rsidRDefault="0080717E">
            <w:pPr>
              <w:pStyle w:val="TableParagraph"/>
              <w:spacing w:before="1"/>
              <w:ind w:right="16"/>
              <w:rPr>
                <w:b/>
              </w:rPr>
            </w:pPr>
            <w:r>
              <w:rPr>
                <w:b/>
              </w:rPr>
              <w:t>13,620.00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935DB">
            <w:pPr>
              <w:pStyle w:val="TableParagraph"/>
              <w:spacing w:before="8" w:line="240" w:lineRule="auto"/>
              <w:jc w:val="left"/>
              <w:rPr>
                <w:sz w:val="26"/>
              </w:rPr>
            </w:pPr>
          </w:p>
          <w:p w:rsidR="008935DB" w:rsidRDefault="0080717E">
            <w:pPr>
              <w:pStyle w:val="TableParagraph"/>
              <w:spacing w:before="1"/>
              <w:ind w:right="15"/>
              <w:rPr>
                <w:b/>
              </w:rPr>
            </w:pPr>
            <w:r>
              <w:rPr>
                <w:b/>
              </w:rPr>
              <w:t>13,620.00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2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2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before="2"/>
              <w:ind w:right="17"/>
              <w:rPr>
                <w:b/>
              </w:rPr>
            </w:pPr>
            <w:r>
              <w:rPr>
                <w:b/>
              </w:rPr>
              <w:t>13,620.00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spacing w:before="2"/>
              <w:ind w:right="16"/>
              <w:rPr>
                <w:b/>
              </w:rPr>
            </w:pPr>
            <w:r>
              <w:rPr>
                <w:b/>
              </w:rPr>
              <w:t>13,620.00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spacing w:before="2"/>
              <w:ind w:right="15"/>
              <w:rPr>
                <w:b/>
              </w:rPr>
            </w:pPr>
            <w:r>
              <w:rPr>
                <w:b/>
              </w:rPr>
              <w:t>13,620.00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13,620.00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13,620.00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13,620.00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Rashodi za usluge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8" w:lineRule="exact"/>
              <w:ind w:right="17"/>
            </w:pPr>
            <w:r>
              <w:t>13,620.00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5.6. POMOĆI OD IZVANPRORAČUNSKOG KORISNIKA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40,000.00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40,000.00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40,000.00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40,000.00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40,000.00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40,000.00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40,000.00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40,000.00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40,000.00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Rashodi za usluge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40,000.00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Tekući projekt T100002 SELEKTIRANJE OTPADA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50,000.00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50,000.00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50,000.00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0510 Gospodarenje otpadom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50,000.00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50,000.00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50,000.00</w:t>
            </w:r>
          </w:p>
        </w:tc>
      </w:tr>
    </w:tbl>
    <w:p w:rsidR="008935DB" w:rsidRDefault="008935DB">
      <w:pPr>
        <w:sectPr w:rsidR="008935DB">
          <w:pgSz w:w="15840" w:h="12240" w:orient="landscape"/>
          <w:pgMar w:top="1140" w:right="1900" w:bottom="280" w:left="820" w:header="720" w:footer="720" w:gutter="0"/>
          <w:cols w:space="720"/>
        </w:sectPr>
      </w:pPr>
    </w:p>
    <w:p w:rsidR="008935DB" w:rsidRDefault="008935DB">
      <w:pPr>
        <w:pStyle w:val="Tijeloteksta"/>
        <w:rPr>
          <w:b w:val="0"/>
          <w:sz w:val="26"/>
        </w:r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6656"/>
        <w:gridCol w:w="1639"/>
        <w:gridCol w:w="1673"/>
        <w:gridCol w:w="1735"/>
      </w:tblGrid>
      <w:tr w:rsidR="008935DB">
        <w:trPr>
          <w:trHeight w:val="517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spacing w:before="0" w:line="239" w:lineRule="exact"/>
              <w:ind w:left="38"/>
              <w:jc w:val="left"/>
              <w:rPr>
                <w:b/>
              </w:rPr>
            </w:pPr>
            <w:r>
              <w:rPr>
                <w:b/>
              </w:rPr>
              <w:t>Izvor 1.3. OPĆI PRIHODI I PRIMICI - PRIHOD OD NEFINANCIJSKE</w:t>
            </w:r>
          </w:p>
          <w:p w:rsidR="008935DB" w:rsidRDefault="0080717E">
            <w:pPr>
              <w:pStyle w:val="TableParagraph"/>
              <w:spacing w:before="25"/>
              <w:ind w:left="38"/>
              <w:jc w:val="left"/>
              <w:rPr>
                <w:b/>
              </w:rPr>
            </w:pPr>
            <w:r>
              <w:rPr>
                <w:b/>
              </w:rPr>
              <w:t>IMOVINE</w:t>
            </w:r>
          </w:p>
        </w:tc>
        <w:tc>
          <w:tcPr>
            <w:tcW w:w="1639" w:type="dxa"/>
            <w:shd w:val="clear" w:color="auto" w:fill="FFFF00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3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50,000.00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3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50,000.00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3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50,000.00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Subvencije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351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Subvencije trgovačkim društvima u javnom sektoru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50,000.00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589"/>
        </w:trPr>
        <w:tc>
          <w:tcPr>
            <w:tcW w:w="7681" w:type="dxa"/>
            <w:gridSpan w:val="2"/>
            <w:shd w:val="clear" w:color="auto" w:fill="9999FF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9"/>
              </w:rPr>
            </w:pPr>
          </w:p>
          <w:p w:rsidR="008935DB" w:rsidRDefault="0080717E">
            <w:pPr>
              <w:pStyle w:val="TableParagraph"/>
              <w:spacing w:before="0"/>
              <w:ind w:left="38"/>
              <w:jc w:val="left"/>
              <w:rPr>
                <w:b/>
              </w:rPr>
            </w:pPr>
            <w:r>
              <w:rPr>
                <w:b/>
              </w:rPr>
              <w:t>Program 4011 PROSTORNO UREĐENJE I UNAPREĐENJE STANOVANJA</w:t>
            </w:r>
          </w:p>
        </w:tc>
        <w:tc>
          <w:tcPr>
            <w:tcW w:w="1639" w:type="dxa"/>
            <w:shd w:val="clear" w:color="auto" w:fill="9999FF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9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70,000.00</w:t>
            </w:r>
          </w:p>
        </w:tc>
        <w:tc>
          <w:tcPr>
            <w:tcW w:w="1673" w:type="dxa"/>
            <w:shd w:val="clear" w:color="auto" w:fill="9999FF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9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735" w:type="dxa"/>
            <w:shd w:val="clear" w:color="auto" w:fill="9999FF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9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100,000.00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Kapitalni projekt K100001 PROSTRONI PLAN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50,000.00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80,000.00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80,000.00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0620 Razvoj zajednice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50,000.00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80,000.00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80,000.00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426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Nematerijalna proizvedena imovina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50,000.00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532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spacing w:before="0" w:line="240" w:lineRule="auto"/>
              <w:ind w:left="38"/>
              <w:jc w:val="left"/>
              <w:rPr>
                <w:b/>
              </w:rPr>
            </w:pPr>
            <w:r>
              <w:rPr>
                <w:b/>
              </w:rPr>
              <w:t>Izvor 1.3. OPĆI PRIHODI I PRIMICI - PRIHOD OD NEFINANCIJSKE</w:t>
            </w:r>
          </w:p>
          <w:p w:rsidR="008935DB" w:rsidRDefault="0080717E">
            <w:pPr>
              <w:pStyle w:val="TableParagraph"/>
              <w:spacing w:before="26"/>
              <w:ind w:left="38"/>
              <w:jc w:val="left"/>
              <w:rPr>
                <w:b/>
              </w:rPr>
            </w:pPr>
            <w:r>
              <w:rPr>
                <w:b/>
              </w:rPr>
              <w:t>IMOVINE</w:t>
            </w:r>
          </w:p>
        </w:tc>
        <w:tc>
          <w:tcPr>
            <w:tcW w:w="1639" w:type="dxa"/>
            <w:shd w:val="clear" w:color="auto" w:fill="FFFF00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30,000.00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30,000.00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7" w:lineRule="exact"/>
              <w:ind w:left="38"/>
              <w:jc w:val="left"/>
            </w:pPr>
            <w:r>
              <w:t>426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7" w:lineRule="exact"/>
              <w:ind w:left="38"/>
              <w:jc w:val="left"/>
            </w:pPr>
            <w:r>
              <w:t>Nematerijalna proizvedena imovina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Kapitalni projekt K100002 URBANISTIČKI PLAN UREĐENJA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20,000.00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20,000.00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20,000.00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0620 Razvoj zajednice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20,000.00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20,000.00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20,000.00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4.J. NAKNADA ZA LEGALIZACIJU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426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Nematerijalna proizvedena imovina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5.5. POMOĆI IZ DRŽAVNOG PRORAČUNA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426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Nematerijalna proizvedena imovina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9999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Program 4012 ZAUSTAVLJANJE PROCESA DEPOPULACIJE</w:t>
            </w:r>
          </w:p>
        </w:tc>
        <w:tc>
          <w:tcPr>
            <w:tcW w:w="1639" w:type="dxa"/>
            <w:shd w:val="clear" w:color="auto" w:fill="9999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673" w:type="dxa"/>
            <w:shd w:val="clear" w:color="auto" w:fill="9999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735" w:type="dxa"/>
            <w:shd w:val="clear" w:color="auto" w:fill="9999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100,000.00</w:t>
            </w:r>
          </w:p>
        </w:tc>
      </w:tr>
      <w:tr w:rsidR="008935DB">
        <w:trPr>
          <w:trHeight w:val="546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spacing w:before="15" w:line="240" w:lineRule="auto"/>
              <w:ind w:left="38"/>
              <w:jc w:val="left"/>
              <w:rPr>
                <w:b/>
              </w:rPr>
            </w:pPr>
            <w:r>
              <w:rPr>
                <w:b/>
              </w:rPr>
              <w:t>Aktivnost A100001 POTICAJNE MJERE ZA STAMBENO ZBRINJAVANJE</w:t>
            </w:r>
          </w:p>
          <w:p w:rsidR="008935DB" w:rsidRDefault="0080717E">
            <w:pPr>
              <w:pStyle w:val="TableParagraph"/>
              <w:spacing w:before="25"/>
              <w:ind w:left="38"/>
              <w:jc w:val="left"/>
              <w:rPr>
                <w:b/>
              </w:rPr>
            </w:pPr>
            <w:r>
              <w:rPr>
                <w:b/>
              </w:rPr>
              <w:t>MLADIH</w:t>
            </w:r>
          </w:p>
        </w:tc>
        <w:tc>
          <w:tcPr>
            <w:tcW w:w="1639" w:type="dxa"/>
            <w:shd w:val="clear" w:color="auto" w:fill="CCCCFF"/>
          </w:tcPr>
          <w:p w:rsidR="008935DB" w:rsidRDefault="008935DB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935DB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935DB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100,000.00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0610 Razvoj stanovanja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100,000.00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50,000.00</w:t>
            </w:r>
          </w:p>
        </w:tc>
      </w:tr>
    </w:tbl>
    <w:p w:rsidR="008935DB" w:rsidRDefault="008935DB">
      <w:pPr>
        <w:sectPr w:rsidR="008935DB">
          <w:pgSz w:w="15840" w:h="12240" w:orient="landscape"/>
          <w:pgMar w:top="1140" w:right="1900" w:bottom="280" w:left="820" w:header="720" w:footer="720" w:gutter="0"/>
          <w:cols w:space="720"/>
        </w:sectPr>
      </w:pPr>
    </w:p>
    <w:p w:rsidR="008935DB" w:rsidRDefault="008935DB">
      <w:pPr>
        <w:pStyle w:val="Tijeloteksta"/>
        <w:rPr>
          <w:b w:val="0"/>
          <w:sz w:val="26"/>
        </w:r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6656"/>
        <w:gridCol w:w="1639"/>
        <w:gridCol w:w="1673"/>
        <w:gridCol w:w="1735"/>
      </w:tblGrid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Ostali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381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Tekuće donacije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50,000.00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5.5. POMOĆI IZ DRŽAVNOG PRORAČUNA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Ostali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381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Tekuće donacije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50,000.00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9999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Program 4013 PROMICANJE I RAZVOJ KULTURE</w:t>
            </w:r>
          </w:p>
        </w:tc>
        <w:tc>
          <w:tcPr>
            <w:tcW w:w="1639" w:type="dxa"/>
            <w:shd w:val="clear" w:color="auto" w:fill="9999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2,055,180.00</w:t>
            </w:r>
          </w:p>
        </w:tc>
        <w:tc>
          <w:tcPr>
            <w:tcW w:w="1673" w:type="dxa"/>
            <w:shd w:val="clear" w:color="auto" w:fill="9999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2,055,180.00</w:t>
            </w:r>
          </w:p>
        </w:tc>
        <w:tc>
          <w:tcPr>
            <w:tcW w:w="1735" w:type="dxa"/>
            <w:shd w:val="clear" w:color="auto" w:fill="9999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2,055,180.00</w:t>
            </w:r>
          </w:p>
        </w:tc>
      </w:tr>
      <w:tr w:rsidR="008935DB">
        <w:trPr>
          <w:trHeight w:val="547"/>
        </w:trPr>
        <w:tc>
          <w:tcPr>
            <w:tcW w:w="7681" w:type="dxa"/>
            <w:gridSpan w:val="2"/>
            <w:shd w:val="clear" w:color="auto" w:fill="CCCCFF"/>
          </w:tcPr>
          <w:p w:rsidR="008935DB" w:rsidRDefault="008935DB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8935DB" w:rsidRDefault="0080717E">
            <w:pPr>
              <w:pStyle w:val="TableParagraph"/>
              <w:spacing w:before="0"/>
              <w:ind w:left="38"/>
              <w:jc w:val="left"/>
              <w:rPr>
                <w:b/>
              </w:rPr>
            </w:pPr>
            <w:r>
              <w:rPr>
                <w:b/>
              </w:rPr>
              <w:t>Aktivnost A100001 DONACIJE UDRUGAMA KOJE PROMIČU KULTURU</w:t>
            </w:r>
          </w:p>
        </w:tc>
        <w:tc>
          <w:tcPr>
            <w:tcW w:w="1639" w:type="dxa"/>
            <w:shd w:val="clear" w:color="auto" w:fill="CCCCFF"/>
          </w:tcPr>
          <w:p w:rsidR="008935DB" w:rsidRDefault="008935DB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935DB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935DB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15,000.00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0820 Službe kulture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15,000.00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15,000.00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15,000.00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Ostali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15,000.00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381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Tekuće donacije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15,000.00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Aktivnost A100002 KULTURNE PRIREDBE I MANIFESTACIJE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70,000.00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70,000.00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70,000.00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0820 Službe kulture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70,000.00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70,000.00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70,000.00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1.1. OPĆI PRIHODI I PRIMICI - POREZI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35,000.00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35,000.00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35,000.00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35,000.00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35,000.00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35,000.00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35,000.00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329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Ostali nespomenuti 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35,000.00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57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spacing w:before="17" w:line="280" w:lineRule="atLeast"/>
              <w:ind w:left="38"/>
              <w:jc w:val="left"/>
              <w:rPr>
                <w:b/>
              </w:rPr>
            </w:pPr>
            <w:r>
              <w:rPr>
                <w:b/>
              </w:rPr>
              <w:t>Izvor 1.3. OPĆI PRIHODI I PRIMICI - PRIHOD OD NEFINANCIJSKE IMOVINE</w:t>
            </w:r>
          </w:p>
        </w:tc>
        <w:tc>
          <w:tcPr>
            <w:tcW w:w="1639" w:type="dxa"/>
            <w:shd w:val="clear" w:color="auto" w:fill="FFFF00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8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35,000.00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8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35,000.00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8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35,000.00</w:t>
            </w:r>
          </w:p>
        </w:tc>
      </w:tr>
      <w:tr w:rsidR="008935DB">
        <w:trPr>
          <w:trHeight w:val="254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1"/>
              <w:ind w:left="3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1"/>
              <w:ind w:left="38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before="1"/>
              <w:ind w:right="17"/>
              <w:rPr>
                <w:b/>
              </w:rPr>
            </w:pPr>
            <w:r>
              <w:rPr>
                <w:b/>
              </w:rPr>
              <w:t>35,000.00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spacing w:before="1"/>
              <w:ind w:right="16"/>
              <w:rPr>
                <w:b/>
              </w:rPr>
            </w:pPr>
            <w:r>
              <w:rPr>
                <w:b/>
              </w:rPr>
              <w:t>35,000.00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spacing w:before="1"/>
              <w:ind w:right="15"/>
              <w:rPr>
                <w:b/>
              </w:rPr>
            </w:pPr>
            <w:r>
              <w:rPr>
                <w:b/>
              </w:rPr>
              <w:t>35,000.00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35,000.00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35,000.00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35,000.00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329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Ostali nespomenuti rashodi poslovanja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35,000.00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Kapitalni projekt K100001 STARI GRAD DREŽNIK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1,970,180.00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1,970,180.00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1,970,180.00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0820 Službe kulture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1,970,180.00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1,970,180.00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1,970,180.00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4.1. PRIHOD OD SPOMENIČKE RENTE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180.00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180.00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180.00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180.00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180.00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180.00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180.00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180.00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180.00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Građevinski objekti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180.00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4.A. PRIHOD OD BORAVIŠNE PRISTOJBE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230,000.00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230,000.00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230,000.00</w:t>
            </w:r>
          </w:p>
        </w:tc>
      </w:tr>
    </w:tbl>
    <w:p w:rsidR="008935DB" w:rsidRDefault="008935DB">
      <w:pPr>
        <w:sectPr w:rsidR="008935DB">
          <w:pgSz w:w="15840" w:h="12240" w:orient="landscape"/>
          <w:pgMar w:top="1140" w:right="1900" w:bottom="280" w:left="820" w:header="720" w:footer="720" w:gutter="0"/>
          <w:cols w:space="720"/>
        </w:sectPr>
      </w:pPr>
    </w:p>
    <w:p w:rsidR="008935DB" w:rsidRDefault="008935DB">
      <w:pPr>
        <w:pStyle w:val="Tijeloteksta"/>
        <w:rPr>
          <w:b w:val="0"/>
          <w:sz w:val="26"/>
        </w:r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6656"/>
        <w:gridCol w:w="1639"/>
        <w:gridCol w:w="1673"/>
        <w:gridCol w:w="1735"/>
      </w:tblGrid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230,000.00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230,000.00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230,000.00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230,000.00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230,000.00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230,000.00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Građevinski objekti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230,000.00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5.4. POMOĆI IZ ŽUPANIJSKOG PRORAČUNA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Građevinski objekti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20,000.00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5.5. POMOĆI IZ DRŽAVNOG PRORAČUNA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520,000.00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520,000.00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520,000.00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520,000.00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520,000.00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520,000.00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520,000.00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520,000.00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520,000.00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Građevinski objekti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520,000.00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5.8. SREDSTVA POMOĆI IZ EU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1,200,000.00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1,200,000.00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1,200,000.00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1,200,000.00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1,200,000.00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1,200,000.00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1,200,000.00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1,200,000.00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1,200,000.00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Građevinski objekti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1,200,000.00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9999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Program 4014 RAZVOJ I SIGURNOST PROMETA</w:t>
            </w:r>
          </w:p>
        </w:tc>
        <w:tc>
          <w:tcPr>
            <w:tcW w:w="1639" w:type="dxa"/>
            <w:shd w:val="clear" w:color="auto" w:fill="9999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8,094,601.00</w:t>
            </w:r>
          </w:p>
        </w:tc>
        <w:tc>
          <w:tcPr>
            <w:tcW w:w="1673" w:type="dxa"/>
            <w:shd w:val="clear" w:color="auto" w:fill="9999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6,324,601.00</w:t>
            </w:r>
          </w:p>
        </w:tc>
        <w:tc>
          <w:tcPr>
            <w:tcW w:w="1735" w:type="dxa"/>
            <w:shd w:val="clear" w:color="auto" w:fill="9999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6,284,601.00</w:t>
            </w:r>
          </w:p>
        </w:tc>
      </w:tr>
      <w:tr w:rsidR="008935DB">
        <w:trPr>
          <w:trHeight w:val="561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spacing w:before="2" w:line="280" w:lineRule="atLeast"/>
              <w:ind w:left="38" w:right="164"/>
              <w:jc w:val="left"/>
              <w:rPr>
                <w:b/>
              </w:rPr>
            </w:pPr>
            <w:r>
              <w:rPr>
                <w:b/>
              </w:rPr>
              <w:t>Kapitalni projekt K100001 REKONSTRUKCIJA NERAZVRSTANIH CESTA IZ EU FONDOVA</w:t>
            </w:r>
          </w:p>
        </w:tc>
        <w:tc>
          <w:tcPr>
            <w:tcW w:w="1639" w:type="dxa"/>
            <w:shd w:val="clear" w:color="auto" w:fill="CCCCFF"/>
          </w:tcPr>
          <w:p w:rsidR="008935DB" w:rsidRDefault="008935DB">
            <w:pPr>
              <w:pStyle w:val="TableParagraph"/>
              <w:spacing w:before="9" w:line="240" w:lineRule="auto"/>
              <w:jc w:val="left"/>
              <w:rPr>
                <w:sz w:val="26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6,173,500.00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935DB">
            <w:pPr>
              <w:pStyle w:val="TableParagraph"/>
              <w:spacing w:before="9" w:line="240" w:lineRule="auto"/>
              <w:jc w:val="left"/>
              <w:rPr>
                <w:sz w:val="26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6,203,500.00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935DB">
            <w:pPr>
              <w:pStyle w:val="TableParagraph"/>
              <w:spacing w:before="9" w:line="240" w:lineRule="auto"/>
              <w:jc w:val="left"/>
              <w:rPr>
                <w:sz w:val="26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6,203,500.00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spacing w:before="2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0451 Cestovni promet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spacing w:before="2"/>
              <w:ind w:right="17"/>
              <w:rPr>
                <w:b/>
              </w:rPr>
            </w:pPr>
            <w:r>
              <w:rPr>
                <w:b/>
              </w:rPr>
              <w:t>6,173,500.00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spacing w:before="2"/>
              <w:ind w:right="16"/>
              <w:rPr>
                <w:b/>
              </w:rPr>
            </w:pPr>
            <w:r>
              <w:rPr>
                <w:b/>
              </w:rPr>
              <w:t>6,203,500.00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spacing w:before="2"/>
              <w:ind w:right="15"/>
              <w:rPr>
                <w:b/>
              </w:rPr>
            </w:pPr>
            <w:r>
              <w:rPr>
                <w:b/>
              </w:rPr>
              <w:t>6,203,500.00</w:t>
            </w:r>
          </w:p>
        </w:tc>
      </w:tr>
      <w:tr w:rsidR="008935DB">
        <w:trPr>
          <w:trHeight w:val="531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spacing w:before="0" w:line="240" w:lineRule="auto"/>
              <w:ind w:left="38"/>
              <w:jc w:val="left"/>
              <w:rPr>
                <w:b/>
              </w:rPr>
            </w:pPr>
            <w:r>
              <w:rPr>
                <w:b/>
              </w:rPr>
              <w:t>Izvor 1.2. OPĆI PRIHODI I PRIMICI - PRIHOD OD FINANCIJSKE</w:t>
            </w:r>
          </w:p>
          <w:p w:rsidR="008935DB" w:rsidRDefault="0080717E">
            <w:pPr>
              <w:pStyle w:val="TableParagraph"/>
              <w:spacing w:before="26"/>
              <w:ind w:left="38"/>
              <w:jc w:val="left"/>
              <w:rPr>
                <w:b/>
              </w:rPr>
            </w:pPr>
            <w:r>
              <w:rPr>
                <w:b/>
              </w:rPr>
              <w:t>IMOVINE</w:t>
            </w:r>
          </w:p>
        </w:tc>
        <w:tc>
          <w:tcPr>
            <w:tcW w:w="1639" w:type="dxa"/>
            <w:shd w:val="clear" w:color="auto" w:fill="FFFF00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7"/>
              <w:rPr>
                <w:b/>
              </w:rPr>
            </w:pPr>
            <w:r>
              <w:rPr>
                <w:b/>
              </w:rPr>
              <w:t>23,500.00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6"/>
              <w:rPr>
                <w:b/>
              </w:rPr>
            </w:pPr>
            <w:r>
              <w:rPr>
                <w:b/>
              </w:rPr>
              <w:t>23,500.00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935D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935DB" w:rsidRDefault="0080717E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23,500.00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23,500.00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23,500.00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23,500.00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dodatna ulaganja na nefinancijskoj imovini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23,500.00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23,500.00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23,500.00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451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Dodatna ulaganja na građevinskim objektima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23,500.00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4.2. KOMUNALNA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NAKNADA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200,000.00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200,000.00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200,000.00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200,000.00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200,000.00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200,000.00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200,000.00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200,000.00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Građevinski objekti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200,000.00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4.3. KOMUNALNI DOPRINOS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350,000.00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380,000.00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380,000.00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350,000.00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380,000.00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380,000.00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350,000.00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380,000.00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380,000.00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Građevinski objekti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350,000.00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4.4. ŠUMSKI DOPRINOS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100,000.00</w:t>
            </w:r>
          </w:p>
        </w:tc>
      </w:tr>
    </w:tbl>
    <w:p w:rsidR="008935DB" w:rsidRDefault="008935DB">
      <w:pPr>
        <w:sectPr w:rsidR="008935DB">
          <w:pgSz w:w="15840" w:h="12240" w:orient="landscape"/>
          <w:pgMar w:top="1140" w:right="1900" w:bottom="280" w:left="820" w:header="720" w:footer="720" w:gutter="0"/>
          <w:cols w:space="720"/>
        </w:sectPr>
      </w:pPr>
    </w:p>
    <w:p w:rsidR="008935DB" w:rsidRDefault="008935DB">
      <w:pPr>
        <w:pStyle w:val="Tijeloteksta"/>
        <w:rPr>
          <w:b w:val="0"/>
          <w:sz w:val="26"/>
        </w:r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6656"/>
        <w:gridCol w:w="1639"/>
        <w:gridCol w:w="1673"/>
        <w:gridCol w:w="1735"/>
      </w:tblGrid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Građevinski objekti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100,000.00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5.8. SREDSTVA POMOĆI IZ EU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5,500,000.00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5,500,000.00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5,500,000.00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5,500,000.00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5,500,000.00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5,500,000.00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dodatna ulaganja na nefinancijskoj imovini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5,500,000.00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5,500,000.00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5,500,000.00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451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Dodatna ulaganja na građevinskim objektima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5,500,000.00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Kapitalni projekt K100002 NERAZVRSTANE CESTE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1,921,101.00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121,101.00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81,101.00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0451 Cestovni promet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1,921,101.00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121,101.00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81,101.00</w:t>
            </w: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4.2. KOMUNALNA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NAKNADA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40,000.00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40,000.00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40,000.00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40,000.00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40,000.00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40,000.00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Postrojenja i oprema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40,000.00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4.6. PRENESENA SREDSTVA IZ PRETHODNE GODINE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1,800,000.00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1,800,000.00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dodatna ulaganja na nefinancijskoj imovini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1,800,000.00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451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Dodatna ulaganja na građevinskim objektima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1,800,000.00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4.8. PRIHOD OD KONCESIJA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1,101.00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1,101.00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1,101.00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1,101.00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1,101.00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1,101.00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1,101.00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1,101.00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1,101.00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Građevinski objekti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1,101.00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6.1. KAPITALNE DONACIJE OD FIZIČKIH OSOBA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Građevinski objekti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10,000.00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7.3. PRIHOD OD PRODAJE GRAĐ. OBJEKATA U VL. DRŽAVE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70,000.00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70,000.00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70,000.00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70,000.00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70,000.00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70,000.00</w:t>
            </w:r>
          </w:p>
        </w:tc>
      </w:tr>
      <w:tr w:rsidR="008935DB">
        <w:trPr>
          <w:trHeight w:val="256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70,000.00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70,000.00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70,000.00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Građevinski objekti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70,000.00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8935DB">
        <w:trPr>
          <w:trHeight w:val="256"/>
        </w:trPr>
        <w:tc>
          <w:tcPr>
            <w:tcW w:w="7681" w:type="dxa"/>
            <w:gridSpan w:val="2"/>
            <w:shd w:val="clear" w:color="auto" w:fill="CCCC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Kapitalni projekt K100004 MREŽA JAVNE RASVJETE</w:t>
            </w:r>
          </w:p>
        </w:tc>
        <w:tc>
          <w:tcPr>
            <w:tcW w:w="1639" w:type="dxa"/>
            <w:shd w:val="clear" w:color="auto" w:fill="CCCC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CCCC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CCFFFF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FUNKCIJSKA KLASIFIKACIJA 0640 Ulična rasvjeta</w:t>
            </w:r>
          </w:p>
        </w:tc>
        <w:tc>
          <w:tcPr>
            <w:tcW w:w="1639" w:type="dxa"/>
            <w:shd w:val="clear" w:color="auto" w:fill="CCFFFF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CCFFFF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7681" w:type="dxa"/>
            <w:gridSpan w:val="2"/>
            <w:shd w:val="clear" w:color="auto" w:fill="FFFF00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Izvor 4.2. KOMUNALNA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NAKNADA</w:t>
            </w:r>
          </w:p>
        </w:tc>
        <w:tc>
          <w:tcPr>
            <w:tcW w:w="1639" w:type="dxa"/>
            <w:shd w:val="clear" w:color="auto" w:fill="FFFF00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  <w:shd w:val="clear" w:color="auto" w:fill="FFFF00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</w:tbl>
    <w:p w:rsidR="008935DB" w:rsidRDefault="008935DB">
      <w:pPr>
        <w:sectPr w:rsidR="008935DB">
          <w:pgSz w:w="15840" w:h="12240" w:orient="landscape"/>
          <w:pgMar w:top="1140" w:right="1900" w:bottom="280" w:left="820" w:header="720" w:footer="720" w:gutter="0"/>
          <w:cols w:space="720"/>
        </w:sectPr>
      </w:pPr>
    </w:p>
    <w:p w:rsidR="008935DB" w:rsidRDefault="008935DB">
      <w:pPr>
        <w:pStyle w:val="Tijeloteksta"/>
        <w:rPr>
          <w:b w:val="0"/>
          <w:sz w:val="26"/>
        </w:r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6656"/>
        <w:gridCol w:w="1639"/>
        <w:gridCol w:w="1673"/>
        <w:gridCol w:w="1735"/>
      </w:tblGrid>
      <w:tr w:rsidR="008935DB">
        <w:trPr>
          <w:trHeight w:val="255"/>
        </w:trPr>
        <w:tc>
          <w:tcPr>
            <w:tcW w:w="1025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ind w:right="17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673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35" w:type="dxa"/>
          </w:tcPr>
          <w:p w:rsidR="008935DB" w:rsidRDefault="0080717E">
            <w:pPr>
              <w:pStyle w:val="TableParagraph"/>
              <w:ind w:right="1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935DB">
        <w:trPr>
          <w:trHeight w:val="270"/>
        </w:trPr>
        <w:tc>
          <w:tcPr>
            <w:tcW w:w="1025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421</w:t>
            </w:r>
          </w:p>
        </w:tc>
        <w:tc>
          <w:tcPr>
            <w:tcW w:w="6656" w:type="dxa"/>
          </w:tcPr>
          <w:p w:rsidR="008935DB" w:rsidRDefault="0080717E">
            <w:pPr>
              <w:pStyle w:val="TableParagraph"/>
              <w:spacing w:before="0" w:line="246" w:lineRule="exact"/>
              <w:ind w:left="38"/>
              <w:jc w:val="left"/>
            </w:pPr>
            <w:r>
              <w:t>Građevinski objekti</w:t>
            </w:r>
          </w:p>
        </w:tc>
        <w:tc>
          <w:tcPr>
            <w:tcW w:w="1639" w:type="dxa"/>
          </w:tcPr>
          <w:p w:rsidR="008935DB" w:rsidRDefault="0080717E">
            <w:pPr>
              <w:pStyle w:val="TableParagraph"/>
              <w:spacing w:line="247" w:lineRule="exact"/>
              <w:ind w:right="17"/>
            </w:pPr>
            <w:r>
              <w:t>0.00</w:t>
            </w:r>
          </w:p>
        </w:tc>
        <w:tc>
          <w:tcPr>
            <w:tcW w:w="1673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8935DB" w:rsidRDefault="008935D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</w:tbl>
    <w:p w:rsidR="0080717E" w:rsidRDefault="0080717E"/>
    <w:sectPr w:rsidR="0080717E">
      <w:pgSz w:w="15840" w:h="12240" w:orient="landscape"/>
      <w:pgMar w:top="1140" w:right="19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DB"/>
    <w:rsid w:val="006802E6"/>
    <w:rsid w:val="0080717E"/>
    <w:rsid w:val="0089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E2832-FA54-4B00-A8CF-9BF0F04D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 w:line="233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10377</Words>
  <Characters>59151</Characters>
  <Application>Microsoft Office Word</Application>
  <DocSecurity>0</DocSecurity>
  <Lines>492</Lines>
  <Paragraphs>138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Božičević</dc:creator>
  <cp:lastModifiedBy>Opcina Rakovica</cp:lastModifiedBy>
  <cp:revision>2</cp:revision>
  <dcterms:created xsi:type="dcterms:W3CDTF">2019-11-29T09:48:00Z</dcterms:created>
  <dcterms:modified xsi:type="dcterms:W3CDTF">2019-11-29T09:48:00Z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2019-11-29T00:00:00Z</vt:filetime>
  </property>
</Properties>
</file>